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«Русский язык»</w:t>
      </w:r>
    </w:p>
    <w:p w:rsidR="00A65C15" w:rsidRPr="00390D3C" w:rsidRDefault="00A65C15" w:rsidP="00A65C15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Авторы - </w:t>
      </w:r>
      <w:proofErr w:type="spellStart"/>
      <w:r>
        <w:rPr>
          <w:b w:val="0"/>
          <w:sz w:val="24"/>
          <w:szCs w:val="24"/>
          <w:lang w:val="ru-RU"/>
        </w:rPr>
        <w:t>Бабайцева</w:t>
      </w:r>
      <w:proofErr w:type="spellEnd"/>
      <w:r>
        <w:rPr>
          <w:b w:val="0"/>
          <w:sz w:val="24"/>
          <w:szCs w:val="24"/>
          <w:lang w:val="ru-RU"/>
        </w:rPr>
        <w:t xml:space="preserve"> В.В., </w:t>
      </w:r>
      <w:proofErr w:type="spellStart"/>
      <w:r>
        <w:rPr>
          <w:b w:val="0"/>
          <w:sz w:val="24"/>
          <w:szCs w:val="24"/>
          <w:lang w:val="ru-RU"/>
        </w:rPr>
        <w:t>Чеснокова</w:t>
      </w:r>
      <w:proofErr w:type="spellEnd"/>
      <w:r>
        <w:rPr>
          <w:b w:val="0"/>
          <w:sz w:val="24"/>
          <w:szCs w:val="24"/>
          <w:lang w:val="ru-RU"/>
        </w:rPr>
        <w:t xml:space="preserve"> Л.Д.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641B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4B641B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4B641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компетенций.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Главными задачами реализации </w:t>
      </w:r>
      <w:proofErr w:type="spellStart"/>
      <w:r w:rsidRPr="004B641B">
        <w:rPr>
          <w:rFonts w:ascii="Times New Roman" w:hAnsi="Times New Roman"/>
          <w:sz w:val="24"/>
          <w:szCs w:val="24"/>
        </w:rPr>
        <w:t>Программыявляются</w:t>
      </w:r>
      <w:proofErr w:type="spellEnd"/>
      <w:r w:rsidRPr="004B641B">
        <w:rPr>
          <w:rFonts w:ascii="Times New Roman" w:hAnsi="Times New Roman"/>
          <w:sz w:val="24"/>
          <w:szCs w:val="24"/>
        </w:rPr>
        <w:t>: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lastRenderedPageBreak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65C15" w:rsidRPr="004B641B" w:rsidRDefault="00A65C15" w:rsidP="00A65C15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4B641B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4B641B">
        <w:rPr>
          <w:rFonts w:ascii="Times New Roman" w:hAnsi="Times New Roman"/>
        </w:rPr>
        <w:t>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для формирования у обучающихся опыта самостоятельной образовательной, общественной, </w:t>
      </w:r>
      <w:proofErr w:type="spellStart"/>
      <w:r w:rsidRPr="004B641B">
        <w:rPr>
          <w:rFonts w:ascii="Times New Roman" w:hAnsi="Times New Roman"/>
        </w:rPr>
        <w:t>проектно-исследовательскй</w:t>
      </w:r>
      <w:proofErr w:type="spellEnd"/>
      <w:r w:rsidRPr="004B641B">
        <w:rPr>
          <w:rFonts w:ascii="Times New Roman" w:hAnsi="Times New Roman"/>
        </w:rPr>
        <w:t xml:space="preserve"> и художественной деятельности;</w:t>
      </w:r>
    </w:p>
    <w:p w:rsidR="00A65C15" w:rsidRPr="004B641B" w:rsidRDefault="00A65C15" w:rsidP="00A65C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65C15" w:rsidRPr="004B641B" w:rsidRDefault="00A65C15" w:rsidP="00A65C15">
      <w:pPr>
        <w:pStyle w:val="2"/>
        <w:spacing w:line="240" w:lineRule="auto"/>
        <w:rPr>
          <w:sz w:val="24"/>
          <w:szCs w:val="24"/>
        </w:rPr>
      </w:pPr>
      <w:bookmarkStart w:id="0" w:name="_Toc287934280"/>
      <w:bookmarkStart w:id="1" w:name="_Toc414553182"/>
      <w:r w:rsidRPr="004B641B">
        <w:rPr>
          <w:sz w:val="24"/>
          <w:szCs w:val="24"/>
        </w:rPr>
        <w:t>Речь. Речевая деятельность</w:t>
      </w:r>
      <w:bookmarkEnd w:id="0"/>
      <w:bookmarkEnd w:id="1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4B641B">
        <w:rPr>
          <w:rFonts w:ascii="Times New Roman" w:hAnsi="Times New Roman"/>
          <w:sz w:val="24"/>
          <w:szCs w:val="24"/>
        </w:rPr>
        <w:t>полилог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оклад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, </w:t>
      </w:r>
      <w:r w:rsidRPr="004B641B">
        <w:rPr>
          <w:rFonts w:ascii="Times New Roman" w:hAnsi="Times New Roman"/>
          <w:sz w:val="24"/>
          <w:szCs w:val="24"/>
        </w:rPr>
        <w:t xml:space="preserve">дискуссия, </w:t>
      </w:r>
      <w:r w:rsidRPr="004B641B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4B641B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4B641B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4B641B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4B641B">
        <w:rPr>
          <w:rFonts w:ascii="Times New Roman" w:hAnsi="Times New Roman"/>
          <w:i/>
          <w:sz w:val="24"/>
          <w:szCs w:val="24"/>
        </w:rPr>
        <w:t>доверенность,</w:t>
      </w:r>
      <w:r w:rsidRPr="004B641B">
        <w:rPr>
          <w:rFonts w:ascii="Times New Roman" w:hAnsi="Times New Roman"/>
          <w:sz w:val="24"/>
          <w:szCs w:val="24"/>
        </w:rPr>
        <w:t xml:space="preserve"> заявление, </w:t>
      </w:r>
      <w:r w:rsidRPr="004B641B">
        <w:rPr>
          <w:rFonts w:ascii="Times New Roman" w:hAnsi="Times New Roman"/>
          <w:i/>
          <w:sz w:val="24"/>
          <w:szCs w:val="24"/>
        </w:rPr>
        <w:t>резюме</w:t>
      </w:r>
      <w:r w:rsidRPr="004B641B">
        <w:rPr>
          <w:rFonts w:ascii="Times New Roman" w:hAnsi="Times New Roman"/>
          <w:sz w:val="24"/>
          <w:szCs w:val="24"/>
        </w:rPr>
        <w:t>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4B641B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4B641B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 xml:space="preserve">ексты смешанного типа.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>, письмо, чтение).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4B641B">
        <w:rPr>
          <w:rFonts w:ascii="Times New Roman" w:hAnsi="Times New Roman"/>
          <w:sz w:val="24"/>
          <w:szCs w:val="24"/>
        </w:rPr>
        <w:t>Полилог</w:t>
      </w:r>
      <w:proofErr w:type="spellEnd"/>
      <w:r w:rsidRPr="004B641B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A65C15" w:rsidRPr="004B641B" w:rsidRDefault="00A65C15" w:rsidP="00A65C1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bookmarkStart w:id="2" w:name="_Toc287934281"/>
      <w:bookmarkStart w:id="3" w:name="_Toc414553183"/>
      <w:r w:rsidRPr="004B641B">
        <w:rPr>
          <w:sz w:val="24"/>
          <w:szCs w:val="24"/>
        </w:rPr>
        <w:t>Культура речи</w:t>
      </w:r>
      <w:bookmarkEnd w:id="2"/>
      <w:bookmarkEnd w:id="3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4B641B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4B641B">
        <w:rPr>
          <w:rFonts w:ascii="Times New Roman" w:hAnsi="Times New Roman"/>
          <w:sz w:val="24"/>
          <w:szCs w:val="24"/>
        </w:rPr>
        <w:t>лингво-культурными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4B641B">
        <w:rPr>
          <w:rFonts w:ascii="Times New Roman" w:hAnsi="Times New Roman"/>
          <w:i/>
          <w:sz w:val="24"/>
          <w:szCs w:val="24"/>
        </w:rPr>
        <w:t xml:space="preserve">Невербальные средства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общения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ежкультурная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коммуникация.</w:t>
      </w:r>
    </w:p>
    <w:p w:rsidR="00A65C15" w:rsidRPr="004B641B" w:rsidRDefault="00A65C15" w:rsidP="00A65C15">
      <w:pPr>
        <w:pStyle w:val="2"/>
        <w:spacing w:line="240" w:lineRule="auto"/>
        <w:rPr>
          <w:sz w:val="24"/>
          <w:szCs w:val="24"/>
        </w:rPr>
      </w:pPr>
      <w:bookmarkStart w:id="4" w:name="_Toc287934282"/>
      <w:bookmarkStart w:id="5" w:name="_Toc414553184"/>
      <w:r w:rsidRPr="004B641B">
        <w:rPr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6" w:name="_Toc287934283"/>
      <w:bookmarkStart w:id="7" w:name="_Toc414553185"/>
      <w:r w:rsidRPr="004B641B">
        <w:rPr>
          <w:sz w:val="24"/>
          <w:szCs w:val="24"/>
        </w:rPr>
        <w:t>Общие сведения о языке</w:t>
      </w:r>
      <w:bookmarkEnd w:id="6"/>
      <w:bookmarkEnd w:id="7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4B641B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4B641B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8" w:name="_Toc287934284"/>
      <w:bookmarkStart w:id="9" w:name="_Toc414553186"/>
      <w:r w:rsidRPr="004B641B">
        <w:rPr>
          <w:sz w:val="24"/>
          <w:szCs w:val="24"/>
        </w:rPr>
        <w:t>Фонетика, орфоэпия и графика</w:t>
      </w:r>
      <w:bookmarkEnd w:id="8"/>
      <w:bookmarkEnd w:id="9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4B641B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4B641B">
        <w:rPr>
          <w:rFonts w:ascii="Times New Roman" w:hAnsi="Times New Roman"/>
          <w:sz w:val="24"/>
          <w:szCs w:val="24"/>
        </w:rPr>
        <w:t>формо</w:t>
      </w:r>
      <w:proofErr w:type="spellEnd"/>
      <w:r w:rsidRPr="004B641B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4B641B">
        <w:rPr>
          <w:rFonts w:ascii="Times New Roman" w:hAnsi="Times New Roman"/>
          <w:sz w:val="24"/>
          <w:szCs w:val="24"/>
        </w:rPr>
        <w:t>j</w:t>
      </w:r>
      <w:proofErr w:type="spellEnd"/>
      <w:r w:rsidRPr="004B641B">
        <w:rPr>
          <w:rFonts w:ascii="Times New Roman" w:hAnsi="Times New Roman"/>
          <w:sz w:val="24"/>
          <w:szCs w:val="24"/>
        </w:rPr>
        <w:t>’] на письме.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0" w:name="_Toc287934285"/>
      <w:bookmarkStart w:id="11" w:name="_Toc414553187"/>
      <w:proofErr w:type="spellStart"/>
      <w:r w:rsidRPr="004B641B">
        <w:rPr>
          <w:sz w:val="24"/>
          <w:szCs w:val="24"/>
        </w:rPr>
        <w:t>Морфемика</w:t>
      </w:r>
      <w:proofErr w:type="spellEnd"/>
      <w:r w:rsidRPr="004B641B">
        <w:rPr>
          <w:sz w:val="24"/>
          <w:szCs w:val="24"/>
        </w:rPr>
        <w:t xml:space="preserve"> и словообразование</w:t>
      </w:r>
      <w:bookmarkEnd w:id="10"/>
      <w:bookmarkEnd w:id="11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Применение знаний по </w:t>
      </w:r>
      <w:proofErr w:type="spellStart"/>
      <w:r w:rsidRPr="004B641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2" w:name="_Toc287934286"/>
      <w:bookmarkStart w:id="13" w:name="_Toc414553188"/>
      <w:r w:rsidRPr="004B641B">
        <w:rPr>
          <w:sz w:val="24"/>
          <w:szCs w:val="24"/>
        </w:rPr>
        <w:t>Лексикология и фразеология</w:t>
      </w:r>
      <w:bookmarkEnd w:id="12"/>
      <w:bookmarkEnd w:id="13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4" w:name="_Toc287934287"/>
      <w:bookmarkStart w:id="15" w:name="_Toc414553189"/>
      <w:r w:rsidRPr="004B641B">
        <w:rPr>
          <w:sz w:val="24"/>
          <w:szCs w:val="24"/>
        </w:rPr>
        <w:t>Морфология</w:t>
      </w:r>
      <w:bookmarkEnd w:id="14"/>
      <w:bookmarkEnd w:id="15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4B641B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4B641B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4B641B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6" w:name="_Toc287934288"/>
      <w:bookmarkStart w:id="17" w:name="_Toc414553190"/>
      <w:r w:rsidRPr="004B641B">
        <w:rPr>
          <w:sz w:val="24"/>
          <w:szCs w:val="24"/>
        </w:rPr>
        <w:t>Синтаксис</w:t>
      </w:r>
      <w:bookmarkEnd w:id="16"/>
      <w:bookmarkEnd w:id="17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4B641B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Понятие текста, основные признаки текста (</w:t>
      </w:r>
      <w:proofErr w:type="spellStart"/>
      <w:r w:rsidRPr="004B641B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4B641B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4B641B">
        <w:rPr>
          <w:rFonts w:ascii="Times New Roman" w:hAnsi="Times New Roman"/>
          <w:sz w:val="24"/>
          <w:szCs w:val="24"/>
        </w:rPr>
        <w:t>который</w:t>
      </w:r>
      <w:proofErr w:type="gramEnd"/>
      <w:r w:rsidRPr="004B641B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A65C15" w:rsidRPr="004B641B" w:rsidRDefault="00A65C15" w:rsidP="00A65C1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8" w:name="_Toc287934289"/>
      <w:bookmarkStart w:id="19" w:name="_Toc414553191"/>
      <w:r w:rsidRPr="004B641B">
        <w:rPr>
          <w:sz w:val="24"/>
          <w:szCs w:val="24"/>
        </w:rPr>
        <w:t>Правописание: орфография и пунктуация</w:t>
      </w:r>
      <w:bookmarkEnd w:id="18"/>
      <w:bookmarkEnd w:id="19"/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65C15" w:rsidRPr="004B641B" w:rsidRDefault="00A65C15" w:rsidP="00A6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A65C15" w:rsidRPr="00A65C1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C15" w:rsidRPr="00A65C15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232225"/>
    <w:rsid w:val="00A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2017-10-19T07:34:00Z</dcterms:created>
  <dcterms:modified xsi:type="dcterms:W3CDTF">2017-10-19T07:36:00Z</dcterms:modified>
</cp:coreProperties>
</file>