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CF" w:rsidRDefault="00F51904">
      <w:pPr>
        <w:pStyle w:val="ad"/>
        <w:tabs>
          <w:tab w:val="left" w:pos="15309"/>
        </w:tabs>
        <w:spacing w:before="53" w:line="322" w:lineRule="exact"/>
        <w:ind w:left="9639" w:right="-31"/>
        <w:jc w:val="both"/>
        <w:rPr>
          <w:lang w:val="ru-RU"/>
        </w:rPr>
      </w:pPr>
      <w:bookmarkStart w:id="0" w:name="Дорожная_карта_по_подготовке_и_проведени"/>
      <w:bookmarkEnd w:id="0"/>
      <w:r>
        <w:rPr>
          <w:lang w:val="ru-RU"/>
        </w:rPr>
        <w:t>УТВЕРЖДЁН</w:t>
      </w:r>
    </w:p>
    <w:p w:rsidR="00FA33CF" w:rsidRDefault="00F51904">
      <w:pPr>
        <w:pStyle w:val="ad"/>
        <w:ind w:left="9639" w:right="-31"/>
        <w:jc w:val="both"/>
        <w:rPr>
          <w:lang w:val="ru-RU"/>
        </w:rPr>
      </w:pPr>
      <w:r>
        <w:rPr>
          <w:lang w:val="ru-RU"/>
        </w:rPr>
        <w:t>приказом департамента образования</w:t>
      </w:r>
    </w:p>
    <w:p w:rsidR="00FA33CF" w:rsidRDefault="00F51904">
      <w:pPr>
        <w:pStyle w:val="ad"/>
        <w:ind w:left="9639" w:right="-31"/>
        <w:jc w:val="both"/>
        <w:rPr>
          <w:lang w:val="ru-RU"/>
        </w:rPr>
      </w:pPr>
      <w:r>
        <w:rPr>
          <w:lang w:val="ru-RU"/>
        </w:rPr>
        <w:t>Ярославской области</w:t>
      </w:r>
    </w:p>
    <w:p w:rsidR="00FA33CF" w:rsidRPr="004600E5" w:rsidRDefault="00F51904">
      <w:pPr>
        <w:spacing w:line="322" w:lineRule="exact"/>
        <w:ind w:left="9639" w:right="778"/>
        <w:rPr>
          <w:lang w:val="ru-RU"/>
        </w:rPr>
      </w:pPr>
      <w:r>
        <w:rPr>
          <w:lang w:val="ru-RU"/>
        </w:rPr>
        <w:t xml:space="preserve">от </w:t>
      </w:r>
      <w:r w:rsidR="000B1989">
        <w:rPr>
          <w:lang w:val="ru-RU"/>
        </w:rPr>
        <w:t xml:space="preserve">                               </w:t>
      </w:r>
      <w:r>
        <w:rPr>
          <w:lang w:val="ru-RU"/>
        </w:rPr>
        <w:t>№ </w:t>
      </w:r>
    </w:p>
    <w:p w:rsidR="00FA33CF" w:rsidRDefault="00FA33CF">
      <w:pPr>
        <w:spacing w:line="322" w:lineRule="exact"/>
        <w:ind w:left="9639" w:right="778"/>
        <w:rPr>
          <w:lang w:val="ru-RU"/>
        </w:rPr>
      </w:pPr>
    </w:p>
    <w:p w:rsidR="001A306A" w:rsidRDefault="00F51904">
      <w:pPr>
        <w:spacing w:line="322" w:lineRule="exact"/>
        <w:ind w:right="113"/>
        <w:jc w:val="center"/>
        <w:rPr>
          <w:b/>
          <w:lang w:val="ru-RU"/>
        </w:rPr>
      </w:pPr>
      <w:r>
        <w:rPr>
          <w:b/>
          <w:lang w:val="ru-RU"/>
        </w:rPr>
        <w:t>План</w:t>
      </w:r>
    </w:p>
    <w:p w:rsidR="00FA33CF" w:rsidRDefault="00F51904" w:rsidP="001A306A">
      <w:pPr>
        <w:spacing w:line="322" w:lineRule="exact"/>
        <w:ind w:right="113"/>
        <w:jc w:val="center"/>
        <w:rPr>
          <w:b/>
          <w:sz w:val="20"/>
          <w:lang w:val="ru-RU"/>
        </w:rPr>
      </w:pPr>
      <w:r>
        <w:rPr>
          <w:b/>
          <w:lang w:val="ru-RU"/>
        </w:rPr>
        <w:t>мероприятий («дорожная карта») по организации и проведению государственной итоговой аттестации по образовательным программам среднего общего образования в Ярославской области в 2023/2024 учебном году</w:t>
      </w:r>
    </w:p>
    <w:tbl>
      <w:tblPr>
        <w:tblStyle w:val="TableNormal"/>
        <w:tblW w:w="515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8501"/>
        <w:gridCol w:w="2771"/>
        <w:gridCol w:w="2503"/>
        <w:gridCol w:w="12"/>
        <w:gridCol w:w="30"/>
      </w:tblGrid>
      <w:tr w:rsidR="00FA33CF">
        <w:trPr>
          <w:gridAfter w:val="1"/>
          <w:wAfter w:w="10" w:type="pct"/>
          <w:trHeight w:val="681"/>
          <w:tblHeader/>
        </w:trPr>
        <w:tc>
          <w:tcPr>
            <w:tcW w:w="402" w:type="pct"/>
          </w:tcPr>
          <w:p w:rsidR="00FA33CF" w:rsidRDefault="00F51904">
            <w:pPr>
              <w:pStyle w:val="TableParagraph"/>
              <w:spacing w:before="2"/>
              <w:ind w:left="147" w:right="69"/>
            </w:pPr>
            <w:r>
              <w:t>№ п/п</w:t>
            </w:r>
          </w:p>
        </w:tc>
        <w:tc>
          <w:tcPr>
            <w:tcW w:w="2829" w:type="pct"/>
          </w:tcPr>
          <w:p w:rsidR="00FA33CF" w:rsidRDefault="00F51904">
            <w:pPr>
              <w:pStyle w:val="TableParagraph"/>
              <w:spacing w:before="163"/>
              <w:ind w:left="127" w:right="254"/>
            </w:pPr>
            <w:r>
              <w:t xml:space="preserve">Наименование </w:t>
            </w:r>
            <w:r>
              <w:rPr>
                <w:lang w:val="ru-RU"/>
              </w:rPr>
              <w:t>мероприятия</w:t>
            </w:r>
          </w:p>
        </w:tc>
        <w:tc>
          <w:tcPr>
            <w:tcW w:w="922" w:type="pct"/>
          </w:tcPr>
          <w:p w:rsidR="00FA33CF" w:rsidRDefault="00F51904">
            <w:pPr>
              <w:pStyle w:val="TableParagraph"/>
              <w:spacing w:before="163"/>
              <w:ind w:left="188" w:right="188"/>
            </w:pPr>
            <w:r>
              <w:t>Сроки</w:t>
            </w:r>
          </w:p>
        </w:tc>
        <w:tc>
          <w:tcPr>
            <w:tcW w:w="837" w:type="pct"/>
            <w:gridSpan w:val="2"/>
          </w:tcPr>
          <w:p w:rsidR="00FA33CF" w:rsidRDefault="00F51904">
            <w:pPr>
              <w:pStyle w:val="TableParagraph"/>
              <w:spacing w:before="2"/>
              <w:ind w:left="141" w:right="284"/>
            </w:pPr>
            <w:r>
              <w:t>Ответственные исполнители</w:t>
            </w:r>
          </w:p>
        </w:tc>
      </w:tr>
      <w:tr w:rsidR="00FA33CF" w:rsidRPr="005C5A3F">
        <w:trPr>
          <w:gridAfter w:val="1"/>
          <w:wAfter w:w="10" w:type="pct"/>
        </w:trPr>
        <w:tc>
          <w:tcPr>
            <w:tcW w:w="4990" w:type="pct"/>
            <w:gridSpan w:val="5"/>
            <w:shd w:val="clear" w:color="auto" w:fill="auto"/>
          </w:tcPr>
          <w:p w:rsidR="00FA33CF" w:rsidRDefault="00F51904">
            <w:pPr>
              <w:ind w:left="127"/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. Анализ результатов и процедуры проведения ГИА-11 </w:t>
            </w:r>
            <w:r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ab/>
            </w:r>
          </w:p>
        </w:tc>
      </w:tr>
      <w:tr w:rsidR="00FA33CF">
        <w:trPr>
          <w:gridAfter w:val="1"/>
          <w:wAfter w:w="10" w:type="pct"/>
        </w:trPr>
        <w:tc>
          <w:tcPr>
            <w:tcW w:w="402" w:type="pct"/>
          </w:tcPr>
          <w:p w:rsidR="00FA33CF" w:rsidRDefault="00F51904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829" w:type="pct"/>
          </w:tcPr>
          <w:p w:rsidR="00173357" w:rsidRPr="008A4A35" w:rsidRDefault="00F51904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статистико-аналитических материалов по итогам ГИА-11 для различных категорий пользователей (регионального и муниципального уровней)</w:t>
            </w:r>
          </w:p>
        </w:tc>
        <w:tc>
          <w:tcPr>
            <w:tcW w:w="922" w:type="pct"/>
          </w:tcPr>
          <w:p w:rsidR="00FA33CF" w:rsidRDefault="00F51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837" w:type="pct"/>
            <w:gridSpan w:val="2"/>
          </w:tcPr>
          <w:p w:rsidR="00FA33CF" w:rsidRDefault="00F51904">
            <w:pPr>
              <w:jc w:val="center"/>
              <w:rPr>
                <w:sz w:val="24"/>
                <w:szCs w:val="24"/>
              </w:rPr>
            </w:pPr>
            <w:r>
              <w:t>ГУ ЯО ЦОиККО</w:t>
            </w:r>
          </w:p>
        </w:tc>
      </w:tr>
      <w:tr w:rsidR="00FA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FA33CF" w:rsidRDefault="00F51904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2829" w:type="pct"/>
          </w:tcPr>
          <w:p w:rsidR="00FA33CF" w:rsidRDefault="00173357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</w:t>
            </w:r>
            <w:r w:rsidR="00F51904">
              <w:rPr>
                <w:lang w:val="ru-RU"/>
              </w:rPr>
              <w:t>сборника «Государственная итоговая аттестация в Ярославской области в 2024 году»</w:t>
            </w:r>
          </w:p>
        </w:tc>
        <w:tc>
          <w:tcPr>
            <w:tcW w:w="922" w:type="pct"/>
          </w:tcPr>
          <w:p w:rsidR="00FA33CF" w:rsidRDefault="00F51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837" w:type="pct"/>
            <w:gridSpan w:val="2"/>
          </w:tcPr>
          <w:p w:rsidR="00FA33CF" w:rsidRDefault="00F51904">
            <w:pPr>
              <w:jc w:val="center"/>
              <w:rPr>
                <w:sz w:val="24"/>
                <w:szCs w:val="24"/>
              </w:rPr>
            </w:pPr>
            <w:r>
              <w:t>ГУ ЯО ЦОиККО</w:t>
            </w:r>
          </w:p>
        </w:tc>
      </w:tr>
      <w:tr w:rsidR="00FA33CF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FA33CF" w:rsidRDefault="00F51904">
            <w:pPr>
              <w:ind w:left="102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829" w:type="pct"/>
            <w:shd w:val="clear" w:color="auto" w:fill="auto"/>
          </w:tcPr>
          <w:p w:rsidR="00FA33CF" w:rsidRDefault="00F51904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статистико-аналитического отчета </w:t>
            </w:r>
            <w:r w:rsidR="001A306A">
              <w:rPr>
                <w:lang w:val="ru-RU"/>
              </w:rPr>
              <w:t>о результатах ГИА-11</w:t>
            </w:r>
          </w:p>
        </w:tc>
        <w:tc>
          <w:tcPr>
            <w:tcW w:w="922" w:type="pct"/>
            <w:shd w:val="clear" w:color="auto" w:fill="auto"/>
          </w:tcPr>
          <w:p w:rsidR="00FA33CF" w:rsidRDefault="00F51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FA33CF" w:rsidRDefault="00BF33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F51904">
              <w:rPr>
                <w:lang w:val="ru-RU"/>
              </w:rPr>
              <w:t xml:space="preserve">О, </w:t>
            </w:r>
          </w:p>
          <w:p w:rsidR="00FA33CF" w:rsidRDefault="00F519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ГУ ЯО ЦОиККО, ГАУ ДПО ЯО ИРО, председатели ПК</w:t>
            </w:r>
          </w:p>
        </w:tc>
      </w:tr>
      <w:tr w:rsidR="00BE2920" w:rsidRP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ind w:left="10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1" w:firstLine="567"/>
              <w:jc w:val="both"/>
              <w:rPr>
                <w:lang w:val="ru-RU"/>
              </w:rPr>
            </w:pPr>
            <w:r w:rsidRPr="00BE2920">
              <w:rPr>
                <w:lang w:val="ru-RU"/>
              </w:rPr>
              <w:t xml:space="preserve">Анализ результатов проведения </w:t>
            </w:r>
            <w:r w:rsidR="001A306A">
              <w:rPr>
                <w:lang w:val="ru-RU"/>
              </w:rPr>
              <w:t>ГИА-11</w:t>
            </w:r>
            <w:r w:rsidRPr="00BE2920">
              <w:rPr>
                <w:lang w:val="ru-RU"/>
              </w:rPr>
              <w:t xml:space="preserve"> в форме </w:t>
            </w:r>
            <w:r w:rsidR="001A306A">
              <w:rPr>
                <w:lang w:val="ru-RU"/>
              </w:rPr>
              <w:t>ЕГЭ</w:t>
            </w:r>
            <w:r w:rsidRPr="00BE2920">
              <w:rPr>
                <w:lang w:val="ru-RU"/>
              </w:rPr>
              <w:t>, выявлению и профилактике нарушений действующего законодательства в сфере образования в Ярославской области в 2023 году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ind w:left="10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ЕГЭ на основе показателей мониторинга качества подготовки обучающихся и подготовка адресных рекомендаций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декабрь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О, </w:t>
            </w:r>
          </w:p>
          <w:p w:rsidR="00BE2920" w:rsidRDefault="00BE2920" w:rsidP="00BE2920">
            <w:pPr>
              <w:jc w:val="center"/>
              <w:rPr>
                <w:sz w:val="24"/>
                <w:szCs w:val="24"/>
              </w:rPr>
            </w:pPr>
            <w:r>
              <w:t>ГУ ЯО ЦОиККО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ind w:left="10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1.6.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совещания с муниципальными координаторами </w:t>
            </w:r>
            <w:r>
              <w:rPr>
                <w:lang w:val="ru-RU"/>
              </w:rPr>
              <w:lastRenderedPageBreak/>
              <w:t>«Государственная итоговая аттестация по образовательным программам основного общего и среднего общего образования»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 2023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Pr="00CD2124" w:rsidRDefault="00BE2920" w:rsidP="00AC5D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 xml:space="preserve">ГУ ЯО ЦОиККО, </w:t>
            </w:r>
            <w:r w:rsidR="00CD2124" w:rsidRPr="00AC5D33">
              <w:rPr>
                <w:lang w:val="ru-RU"/>
              </w:rPr>
              <w:t>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совещания с председателями ПК ГИА-11 по итогам проведения ГИА-11 в 2023 году «Результаты работы ПК, проблемы, планирование деятельности ПК на 2024 год»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О, </w:t>
            </w:r>
          </w:p>
          <w:p w:rsidR="00BE2920" w:rsidRDefault="00BE2920" w:rsidP="00BE2920">
            <w:pPr>
              <w:jc w:val="center"/>
              <w:rPr>
                <w:sz w:val="24"/>
                <w:szCs w:val="24"/>
              </w:rPr>
            </w:pPr>
            <w:r>
              <w:t>ГУ ЯО ЦОиККО</w:t>
            </w:r>
          </w:p>
        </w:tc>
      </w:tr>
      <w:tr w:rsidR="00BE2920"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1.8. 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af7"/>
              <w:ind w:left="71" w:right="65"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самодиагностики по критериям эффективности организационно-технологического обеспечения проведения основного этапа ЕГЭ в Ярославской области в 2024 году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июль - </w:t>
            </w:r>
            <w:r>
              <w:t>октябрь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2024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39" w:righ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ГУ ЯО ЦОиККО</w:t>
            </w:r>
          </w:p>
        </w:tc>
      </w:tr>
      <w:tr w:rsidR="00BE2920"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af7"/>
              <w:ind w:left="71" w:right="65"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Проведение анализа результатов </w:t>
            </w:r>
            <w:r w:rsidR="00A41111">
              <w:rPr>
                <w:rFonts w:ascii="Times New Roman" w:hAnsi="Times New Roman"/>
                <w:color w:val="000000" w:themeColor="text1"/>
              </w:rPr>
              <w:t>ИС(И)</w:t>
            </w:r>
            <w:r>
              <w:rPr>
                <w:rFonts w:ascii="Times New Roman" w:hAnsi="Times New Roman"/>
                <w:color w:val="000000" w:themeColor="text1"/>
              </w:rPr>
              <w:t xml:space="preserve"> 2023/24 учебного года</w:t>
            </w:r>
            <w:r w:rsidR="001A306A">
              <w:rPr>
                <w:rFonts w:ascii="Times New Roman" w:hAnsi="Times New Roman"/>
                <w:color w:val="000000" w:themeColor="text1"/>
              </w:rPr>
              <w:t xml:space="preserve"> и размещение на официальном сайте </w:t>
            </w:r>
            <w:r w:rsidR="00A41111">
              <w:rPr>
                <w:rFonts w:ascii="Times New Roman" w:hAnsi="Times New Roman"/>
                <w:color w:val="000000" w:themeColor="text1"/>
              </w:rPr>
              <w:t>МО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май 2024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ГУ ЯО ЦОиККО,</w:t>
            </w:r>
          </w:p>
          <w:p w:rsidR="00BE2920" w:rsidRDefault="00BE2920" w:rsidP="00BE292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ГАУ ДПО ЯО ИРО,</w:t>
            </w:r>
          </w:p>
          <w:p w:rsidR="00BE2920" w:rsidRDefault="00CD2124" w:rsidP="00BE2920">
            <w:pPr>
              <w:ind w:lef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МОУО</w:t>
            </w:r>
            <w:r w:rsidR="00BE2920">
              <w:rPr>
                <w:color w:val="000000" w:themeColor="text1"/>
                <w:lang w:val="ru-RU"/>
              </w:rPr>
              <w:t>,</w:t>
            </w:r>
          </w:p>
          <w:p w:rsidR="00BE2920" w:rsidRDefault="00BE2920" w:rsidP="00BE2920">
            <w:pPr>
              <w:ind w:lef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BE2920" w:rsidRDefault="00BE2920" w:rsidP="00BE2920">
            <w:pPr>
              <w:pStyle w:val="TableParagraph"/>
              <w:ind w:left="143" w:right="145"/>
              <w:rPr>
                <w:b/>
                <w:highlight w:val="yellow"/>
                <w:lang w:val="ru-RU"/>
              </w:rPr>
            </w:pP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>. Комплекс мер/мероприятий по повышению качества среднего общего образования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Рассмотрение результатов ЕГЭ в Ярославской области в 2023 году и вопросов качества образования на </w:t>
            </w:r>
            <w:r w:rsidR="00BB65B1">
              <w:rPr>
                <w:lang w:val="ru-RU"/>
              </w:rPr>
              <w:t xml:space="preserve">Координационном </w:t>
            </w:r>
            <w:r>
              <w:rPr>
                <w:lang w:val="ru-RU"/>
              </w:rPr>
              <w:t>совете по повышению качества образования</w:t>
            </w:r>
            <w:r w:rsidR="00BB65B1">
              <w:rPr>
                <w:lang w:val="ru-RU"/>
              </w:rPr>
              <w:t xml:space="preserve"> в Ярославской области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BE292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ГАУ ДПО ЯО ИРО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740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ЕГЭ в Ярославской области в 2023 году и вопросов качества образования на региональном учебно-методическом объединении (РУМО) по общему образованию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 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726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Рассмотрение вопросов качества образования в рамках заседания </w:t>
            </w:r>
            <w:r w:rsidR="00BB65B1">
              <w:rPr>
                <w:lang w:val="ru-RU"/>
              </w:rPr>
              <w:t>«</w:t>
            </w:r>
            <w:r>
              <w:rPr>
                <w:lang w:val="ru-RU"/>
              </w:rPr>
              <w:t>Директорского клуба</w:t>
            </w:r>
            <w:r w:rsidR="00BB65B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 ГУ ЯО ЦОиККО,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ГАУ ДПО ЯО ИРО, </w:t>
            </w:r>
          </w:p>
          <w:p w:rsidR="00BE2920" w:rsidRDefault="00CD2124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  <w:r w:rsidR="00BE2920">
              <w:rPr>
                <w:lang w:val="ru-RU"/>
              </w:rPr>
              <w:t>, 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социологических исследований контекстных факторов, влияющих на качество подготовки обучающихся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О,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программ курсов повышения квалификации </w:t>
            </w:r>
            <w:r>
              <w:rPr>
                <w:lang w:val="ru-RU"/>
              </w:rPr>
              <w:lastRenderedPageBreak/>
              <w:t>для учителей по учебным предметам, по которым проводится ГИА-11; проведение курсов повышения квалификации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 плану ИРО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/>
              <w:jc w:val="center"/>
            </w:pPr>
            <w:r>
              <w:t>ГАУ ДПО ЯО ИРО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обучающих мероприятий и квалификационных испытаний членов региональных </w:t>
            </w:r>
            <w:r w:rsidR="00BB65B1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при проведении ГИА-11 с использованием региональной платформы ЭРАСКОП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2023 - февраль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 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курсов для учителей-предметников школ-участников регионального проекта по сопровождению школ с низкими образовательными результатами и школ, работающих в сложных социальных условиях (ППК «Стратегии школьных улучшений», ППК «Теория вероятностей в школьном курсе математики», ППК «Подготовка к государственной итоговой аттестации по русскому языку» и др.)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2023 -</w:t>
            </w:r>
            <w:r>
              <w:rPr>
                <w:lang w:val="ru-RU"/>
              </w:rPr>
              <w:br/>
              <w:t xml:space="preserve">апрель 2024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/>
              <w:jc w:val="center"/>
            </w:pPr>
            <w:r>
              <w:t>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заседаний городских, районных и школьных методических объединений учителей-предметников по вопросам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t>МОУО,</w:t>
            </w:r>
            <w:r>
              <w:br/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с обучающимися, не получившими аттестат о среднем общем образовании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  <w:gridSpan w:val="2"/>
          </w:tcPr>
          <w:p w:rsidR="00BE2920" w:rsidRDefault="00CD2124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  <w:r w:rsidR="00BE2920"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цикла вебинаров и семинаров «Актуальные вопросы подготовки к ЕГЭ с учетом результатов ЕГЭ 2023 года»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/>
              <w:jc w:val="center"/>
            </w:pPr>
            <w:r>
              <w:t>ГАУ ДПО ЯО ИРО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семинаров «Актуальные вопросы подготовки к ЕГЭ по предметам общеобразовательного цикла (русский язык и математика)» (для преподавателей професиональных образовательных организаций)»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ГАУ ДПО ЯО ИРО,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8291"/>
              </w:tabs>
              <w:ind w:left="71" w:right="140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курсов для руководителей и заместителей руководителей ОО «Управление образовательным процессом по </w:t>
            </w:r>
            <w:r>
              <w:rPr>
                <w:lang w:val="ru-RU"/>
              </w:rPr>
              <w:lastRenderedPageBreak/>
              <w:t>результатам ГИА»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 2023 -</w:t>
            </w:r>
          </w:p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/>
              <w:jc w:val="center"/>
            </w:pPr>
            <w:r>
              <w:t>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ind w:right="141"/>
              <w:jc w:val="center"/>
              <w:rPr>
                <w:b/>
                <w:lang w:val="ru-RU"/>
              </w:rPr>
            </w:pPr>
          </w:p>
        </w:tc>
        <w:tc>
          <w:tcPr>
            <w:tcW w:w="4588" w:type="pct"/>
            <w:gridSpan w:val="4"/>
          </w:tcPr>
          <w:p w:rsidR="00BE2920" w:rsidRDefault="00BE2920" w:rsidP="00BE2920">
            <w:pPr>
              <w:ind w:left="143" w:right="145"/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>. Нормативно-правовое обеспечение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нормативных правовых актов регионального уровня, регламентирующих организацию и проведение ГИА-11,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в 2023/202</w:t>
            </w:r>
            <w:r w:rsidR="00BB65B1">
              <w:rPr>
                <w:lang w:val="ru-RU"/>
              </w:rPr>
              <w:t>4</w:t>
            </w:r>
            <w:r>
              <w:rPr>
                <w:lang w:val="ru-RU"/>
              </w:rPr>
              <w:t xml:space="preserve"> учебном году в Ярославской области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/ в соответствии с изменениями на 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плана мероприятий («дорожная карта») по  организации и проведению ГИА-11 в Ярославской области в 2023/2024 учебном году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- октябрь 2023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ГАУ ДПО ЯО ИРО 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Положение о ГЭК по проведению ГИА-11;</w:t>
            </w:r>
          </w:p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Положение о ПК Ярославской области при проведении ГИА-11;</w:t>
            </w:r>
          </w:p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Положение о КК Ярославской области при проведении ГИА-11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внесения изменений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669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организационно-территориальной схемы подготовки и проведения ГИА-11 в Ярославской области</w:t>
            </w:r>
          </w:p>
        </w:tc>
        <w:tc>
          <w:tcPr>
            <w:tcW w:w="922" w:type="pct"/>
          </w:tcPr>
          <w:p w:rsidR="00BE2920" w:rsidRDefault="00BB65B1" w:rsidP="00BE2920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283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3.1.4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Положения о ППЭ при проведении ГИА-11 </w:t>
            </w:r>
          </w:p>
        </w:tc>
        <w:tc>
          <w:tcPr>
            <w:tcW w:w="922" w:type="pct"/>
          </w:tcPr>
          <w:p w:rsidR="00BE2920" w:rsidRDefault="001C0D61" w:rsidP="00BE2920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д</w:t>
            </w:r>
            <w:r w:rsidR="00BB65B1">
              <w:rPr>
                <w:lang w:val="ru-RU"/>
              </w:rPr>
              <w:t>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541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перечня ППЭ ГИА-11 в Ярославской области в 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541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перечня мест регистрации на участие в </w:t>
            </w:r>
            <w:r w:rsidR="00A41111">
              <w:rPr>
                <w:lang w:val="ru-RU"/>
              </w:rPr>
              <w:t xml:space="preserve">ИС(И) </w:t>
            </w:r>
            <w:r>
              <w:rPr>
                <w:lang w:val="ru-RU"/>
              </w:rPr>
              <w:t xml:space="preserve">и </w:t>
            </w:r>
            <w:r w:rsidR="00A41111">
              <w:rPr>
                <w:lang w:val="ru-RU"/>
              </w:rPr>
              <w:t>ЕГЭ</w:t>
            </w:r>
            <w:r>
              <w:rPr>
                <w:lang w:val="ru-RU"/>
              </w:rPr>
              <w:t xml:space="preserve"> на территории Ярославской области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Pr="005C5A3F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5C5A3F">
              <w:rPr>
                <w:lang w:val="ru-RU"/>
              </w:rPr>
              <w:t>3.1.7.</w:t>
            </w:r>
          </w:p>
        </w:tc>
        <w:tc>
          <w:tcPr>
            <w:tcW w:w="2829" w:type="pct"/>
          </w:tcPr>
          <w:p w:rsidR="00BE2920" w:rsidRPr="005C5A3F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 w:rsidRPr="005C5A3F">
              <w:rPr>
                <w:lang w:val="ru-RU"/>
              </w:rPr>
              <w:t>Об утверждении плана информирования участников ГИА-11</w:t>
            </w:r>
            <w:r w:rsidR="00C225D2" w:rsidRPr="005C5A3F">
              <w:rPr>
                <w:lang w:val="ru-RU"/>
              </w:rPr>
              <w:t xml:space="preserve"> Ярославской области об участии в</w:t>
            </w:r>
            <w:r w:rsidRPr="005C5A3F">
              <w:rPr>
                <w:lang w:val="ru-RU"/>
              </w:rPr>
              <w:t xml:space="preserve"> </w:t>
            </w:r>
            <w:r w:rsidR="00A41111" w:rsidRPr="005C5A3F">
              <w:rPr>
                <w:lang w:val="ru-RU"/>
              </w:rPr>
              <w:t>ИС(И)</w:t>
            </w:r>
            <w:r w:rsidRPr="005C5A3F">
              <w:rPr>
                <w:lang w:val="ru-RU"/>
              </w:rPr>
              <w:t>в 2023/2024 учебном году</w:t>
            </w:r>
          </w:p>
        </w:tc>
        <w:tc>
          <w:tcPr>
            <w:tcW w:w="922" w:type="pct"/>
          </w:tcPr>
          <w:p w:rsidR="00BE2920" w:rsidRPr="003F7246" w:rsidRDefault="00BE2920" w:rsidP="00BE2920">
            <w:pPr>
              <w:ind w:left="143" w:right="145"/>
              <w:jc w:val="center"/>
              <w:rPr>
                <w:lang w:val="ru-RU"/>
              </w:rPr>
            </w:pPr>
            <w:r w:rsidRPr="003F7246">
              <w:rPr>
                <w:lang w:val="ru-RU"/>
              </w:rPr>
              <w:t>октябрь 202</w:t>
            </w:r>
            <w:r w:rsidR="00BB65B1">
              <w:rPr>
                <w:lang w:val="ru-RU"/>
              </w:rPr>
              <w:t>3</w:t>
            </w:r>
          </w:p>
          <w:p w:rsidR="00BE2920" w:rsidRPr="003F7246" w:rsidRDefault="00BE2920" w:rsidP="00BE2920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Pr="003F7246" w:rsidRDefault="00BE2920" w:rsidP="00BE2920">
            <w:pPr>
              <w:ind w:left="139" w:right="141"/>
              <w:jc w:val="center"/>
            </w:pPr>
            <w:r w:rsidRPr="003F7246">
              <w:rPr>
                <w:lang w:val="ru-RU"/>
              </w:rPr>
              <w:t>М</w:t>
            </w:r>
            <w:r w:rsidRPr="003F7246">
              <w:t>О,</w:t>
            </w:r>
          </w:p>
          <w:p w:rsidR="00BE2920" w:rsidRPr="00254E95" w:rsidRDefault="00BE2920" w:rsidP="00BE2920">
            <w:pPr>
              <w:ind w:left="139" w:right="141"/>
              <w:jc w:val="center"/>
            </w:pPr>
            <w:r w:rsidRPr="003F7246">
              <w:rPr>
                <w:lang w:val="ru-RU"/>
              </w:rPr>
              <w:t xml:space="preserve">ГУ ЯО </w:t>
            </w:r>
            <w:r w:rsidRPr="003F7246">
              <w:t>ЦОиККО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3.1.8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состава муниципальных координаторов проведения ГИА-11 в Ярославской области в 2023/2024 учебном </w:t>
            </w:r>
            <w:r>
              <w:rPr>
                <w:lang w:val="ru-RU"/>
              </w:rPr>
              <w:lastRenderedPageBreak/>
              <w:t>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при необходимости внесения изменений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3.1.9.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форм заявлений и журналов регистрации на участие в ГИА-11, </w:t>
            </w:r>
            <w:r w:rsidR="00A41111">
              <w:rPr>
                <w:lang w:val="ru-RU"/>
              </w:rPr>
              <w:t xml:space="preserve">ИС(И) </w:t>
            </w:r>
            <w:r>
              <w:rPr>
                <w:lang w:val="ru-RU"/>
              </w:rPr>
              <w:t xml:space="preserve">участников в Ярославской области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  <w:p w:rsidR="00BE2920" w:rsidRDefault="00BE2920" w:rsidP="00BE2920">
            <w:pPr>
              <w:ind w:left="139" w:right="141"/>
              <w:jc w:val="center"/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3.1.10.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состава ГЭК Ярославской области</w:t>
            </w:r>
          </w:p>
        </w:tc>
        <w:tc>
          <w:tcPr>
            <w:tcW w:w="922" w:type="pct"/>
          </w:tcPr>
          <w:p w:rsidR="00BE2920" w:rsidRDefault="00BE2920" w:rsidP="00BB65B1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образовании АК и утверждении ее состава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Правил заполнения бланков ЕГЭ и ГВЭ в 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/ в соответствии с изменениями на 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Памятки о правилах проведения ЕГЭ в </w:t>
            </w:r>
            <w:r w:rsidR="00BB65B1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/ в соответствии с изменениями на 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3.1.14.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мест хранения ЭМ при проведении ЕГЭ и лиц, ответственных за хранение ЭМ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графика доставки и возврата ЭМ при проведении ЕГЭ в 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 - март, 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май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составов организаторов, технических специалистов и ассистентов для проведения ГИА-11 в Ярославской области в 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- март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3.1.17.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образовании </w:t>
            </w:r>
            <w:r w:rsidR="00BB65B1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Ярославской области при проведении ГИА-</w:t>
            </w:r>
            <w:r>
              <w:rPr>
                <w:lang w:val="ru-RU"/>
              </w:rPr>
              <w:lastRenderedPageBreak/>
              <w:t>11 в 2024 году, утверждении их составов и графика работы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lastRenderedPageBreak/>
              <w:t xml:space="preserve">не позднее чем за </w:t>
            </w:r>
            <w:r>
              <w:rPr>
                <w:lang w:val="ru-RU"/>
              </w:rPr>
              <w:lastRenderedPageBreak/>
              <w:t>месяц до начала соответствующего периода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3.1.18.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инструктивных материалов по подготовке и проведению </w:t>
            </w:r>
            <w:r w:rsidR="00BB65B1">
              <w:rPr>
                <w:lang w:val="ru-RU"/>
              </w:rPr>
              <w:t>ГИА-11</w:t>
            </w:r>
            <w:r>
              <w:rPr>
                <w:lang w:val="ru-RU"/>
              </w:rPr>
              <w:t xml:space="preserve"> в форме государственного выпускного экзамена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</w:p>
          <w:p w:rsidR="00BE2920" w:rsidRDefault="00BE2920" w:rsidP="00BE2920">
            <w:pPr>
              <w:ind w:left="143" w:right="145"/>
              <w:jc w:val="center"/>
              <w:rPr>
                <w:strike/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3.1.19.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формы протокола готовности ППЭ для проведения ГИА-11 в Ярославской области в 2024 году и графика проведения проверки готовности ППЭ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</w:p>
          <w:p w:rsidR="00BE2920" w:rsidRDefault="00BE2920" w:rsidP="00BE2920">
            <w:pPr>
              <w:ind w:left="143" w:right="145"/>
              <w:jc w:val="center"/>
              <w:rPr>
                <w:strike/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  <w:p w:rsidR="00BE2920" w:rsidRDefault="00BE2920" w:rsidP="00BE2920">
            <w:pPr>
              <w:ind w:left="139" w:right="141"/>
              <w:jc w:val="center"/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3.1.20.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графика информирования участников ГИА-11 о результатах ГИА-11 и подачи апелляций о несогласии с выставленными баллами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не позднее чем за две недели до начала соответствующего периода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 допуске медицинских работников, специалистов ПАО «Ростелеком» в ППЭ ГИА-11 в 2024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не позднее чем за две недели до начала соответствующего периода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Порядка проведения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>на территории Ярославской области в 2023/2024 учебном году</w:t>
            </w:r>
          </w:p>
        </w:tc>
        <w:tc>
          <w:tcPr>
            <w:tcW w:w="922" w:type="pct"/>
          </w:tcPr>
          <w:p w:rsidR="00BE2920" w:rsidRDefault="00BB65B1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до 1 ноября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Памятки о порядке проведения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в 2023/2024 учебном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необходимости / в соответствии с изменениями на </w:t>
            </w:r>
            <w:r>
              <w:rPr>
                <w:lang w:val="ru-RU"/>
              </w:rPr>
              <w:lastRenderedPageBreak/>
              <w:t>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lastRenderedPageBreak/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3.1.24.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Правил заполнения бланков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в 2023/2024 учебном году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/ в соответствии с изменениями на 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инструктивных материалов  по подготовке и проведению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в 2023/2024учебном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/ в соответствии с изменениями на федеральном уровне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226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перечня мест проведения итогового сочинения для выпускников прошлых лет и обучающихся по программам среднего профессионального образования в Ярославской области в 2023/2024 учебном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ноябрь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970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3.1.27.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состава комиссий по проведению и проверке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в Ярославской области в 2023/2024 учебном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932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3.1.28.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71" w:right="147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определении мест проведения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 xml:space="preserve"> для обучающихся на дому и в медицинских организациях в Ярославской области в 2023/2024 учебном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ноябрь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3.1.29.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приказов о проведении апробаций и тренировочных мероприятий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соответсвии с графиком Рособрнадзора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  <w:shd w:val="clear" w:color="auto" w:fill="auto"/>
          </w:tcPr>
          <w:p w:rsidR="00BE2920" w:rsidRDefault="00BE2920" w:rsidP="00BE2920">
            <w:pPr>
              <w:pStyle w:val="TableParagraph"/>
              <w:ind w:left="127" w:right="113" w:firstLine="818"/>
              <w:rPr>
                <w:b/>
              </w:rPr>
            </w:pPr>
            <w:r>
              <w:rPr>
                <w:b/>
              </w:rPr>
              <w:t>IV. Финансовое обеспечение ГИА-11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4.1.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Определение объема средств регионального бюджета на </w:t>
            </w:r>
            <w:r>
              <w:rPr>
                <w:lang w:val="ru-RU"/>
              </w:rPr>
              <w:lastRenderedPageBreak/>
              <w:t>организацию и проведение ГИА-11 на территории Ярославской области.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63" w:right="165"/>
              <w:rPr>
                <w:lang w:val="ru-RU"/>
              </w:rPr>
            </w:pPr>
            <w:r>
              <w:rPr>
                <w:lang w:val="ru-RU"/>
              </w:rPr>
              <w:lastRenderedPageBreak/>
              <w:t>август 2023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ГУ ЯО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rPr>
                <w:lang w:val="ru-RU"/>
              </w:rPr>
              <w:lastRenderedPageBreak/>
              <w:t>4.2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Размещение заказов на поставку товаров, выполнение  работ (услуг) по подготовке и проведению ГИА-11 в соответствии с нормативными документами </w:t>
            </w:r>
            <w:r w:rsidR="00BB65B1">
              <w:rPr>
                <w:lang w:val="ru-RU"/>
              </w:rPr>
              <w:t>Российской Федерации</w:t>
            </w:r>
          </w:p>
        </w:tc>
        <w:tc>
          <w:tcPr>
            <w:tcW w:w="922" w:type="pct"/>
            <w:shd w:val="clear" w:color="auto" w:fill="FFFFFF" w:themeFill="background1"/>
          </w:tcPr>
          <w:p w:rsidR="00BE2920" w:rsidRDefault="00BE2920" w:rsidP="00BE2920">
            <w:pPr>
              <w:pStyle w:val="TableParagraph"/>
              <w:spacing w:line="315" w:lineRule="exact"/>
              <w:ind w:left="163" w:right="165"/>
              <w:rPr>
                <w:lang w:val="ru-RU"/>
              </w:rPr>
            </w:pPr>
            <w:r>
              <w:rPr>
                <w:lang w:val="ru-RU"/>
              </w:rPr>
              <w:t>февраль - март  2023, май 2024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4.3.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Заключение договоров с физическими и юридическими лицами, привлекаемыми к выполнению  </w:t>
            </w:r>
            <w:r>
              <w:t>работ, связанных с организацией и проведением ГИА-11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выполнения работ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4.4.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Приобретение необходимой техники и расходных материалов для функционирования РЦОИ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2023 - 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состояния технического обеспечения ППЭ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</w:t>
            </w:r>
          </w:p>
        </w:tc>
        <w:tc>
          <w:tcPr>
            <w:tcW w:w="837" w:type="pct"/>
            <w:gridSpan w:val="2"/>
          </w:tcPr>
          <w:p w:rsidR="00BE2920" w:rsidRDefault="00CD2124" w:rsidP="00BE2920">
            <w:pPr>
              <w:jc w:val="center"/>
            </w:pPr>
            <w:r>
              <w:rPr>
                <w:lang w:val="ru-RU"/>
              </w:rPr>
              <w:t>МО</w:t>
            </w:r>
            <w:r w:rsidR="00BE2920">
              <w:t>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 дополнительного оборудования и программного обеспечения для оснащения ППЭ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до 1 марта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</w:pPr>
            <w:r>
              <w:t>ДО,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BE2920" w:rsidRDefault="00BE2920" w:rsidP="00BE2920">
            <w:pPr>
              <w:ind w:left="127" w:right="113" w:firstLine="818"/>
              <w:jc w:val="center"/>
              <w:rPr>
                <w:b/>
                <w:lang w:val="ru-RU"/>
              </w:rPr>
            </w:pP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. Подготовка лиц, привлекаемых к проведению ГИА-11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829" w:type="pct"/>
          </w:tcPr>
          <w:p w:rsidR="00BE2920" w:rsidRDefault="00BE2920" w:rsidP="00BE2920">
            <w:pPr>
              <w:ind w:left="12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лиц, привлекаемых  к проведению ГИА-11, на федеральном уровне (дистанционное обучение на портале «Учебная платформа по подготовке специалистов, привлекаемых к ГИА»)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соответсвии с графиком Рособрнадзора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2829" w:type="pct"/>
          </w:tcPr>
          <w:p w:rsidR="00BE2920" w:rsidRDefault="00BE2920" w:rsidP="00BE2920">
            <w:pPr>
              <w:ind w:left="12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лиц, привлекаемых к проведению ИС(И), тренировочных мероприятий, апробаций ГИА-11 на региональном уровне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региональному графику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tabs>
                <w:tab w:val="left" w:pos="264"/>
              </w:tabs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лиц, привлекаемых к работе в РЦОИ (операторов «Станции сканирования», «Станции верификации», «Станции экспертизы»)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май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tabs>
                <w:tab w:val="left" w:pos="264"/>
              </w:tabs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подготовки лиц, аккредитованных в качестве </w:t>
            </w:r>
            <w:r>
              <w:rPr>
                <w:lang w:val="ru-RU"/>
              </w:rPr>
              <w:lastRenderedPageBreak/>
              <w:t xml:space="preserve">общественных наблюдателей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 - май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5.5.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BE2920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 для лиц, ответственных за ГИА в образовательных организациях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экспертов комиссий по проверке  и оцениванию  </w:t>
            </w:r>
            <w:r w:rsidR="00A41111">
              <w:rPr>
                <w:lang w:val="ru-RU"/>
              </w:rPr>
              <w:t>ИС(И)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5.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BB65B1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семинара для руководителей районных методических объединений, учителей русского языка и литературы «Критерии оценивания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>»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t>ноябрь 202</w:t>
            </w:r>
            <w:r>
              <w:rPr>
                <w:lang w:val="ru-RU"/>
              </w:rPr>
              <w:t>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00"/>
              <w:jc w:val="center"/>
            </w:pPr>
            <w:r>
              <w:t>ГАУ ДПО ЯО ИРО</w:t>
            </w:r>
          </w:p>
          <w:p w:rsidR="00BE2920" w:rsidRDefault="00BE2920" w:rsidP="00BE2920">
            <w:pPr>
              <w:ind w:left="100"/>
              <w:jc w:val="center"/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>8</w:t>
            </w:r>
            <w: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29" w:type="pct"/>
          </w:tcPr>
          <w:p w:rsidR="00BE2920" w:rsidRDefault="00BE2920" w:rsidP="00BB65B1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участия экспертов </w:t>
            </w:r>
            <w:r w:rsidR="00BB65B1"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в обучающих мероприятиях, проводимых ФИПИ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 ФИПИ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Эксперты ПК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и проведение квалификационных испытаний для экспертов ПК, претендующих на присвоение статуса (ведущий, старший, основной эксперт)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май</w:t>
            </w:r>
            <w:r>
              <w:t xml:space="preserve"> </w:t>
            </w:r>
            <w:r>
              <w:rPr>
                <w:lang w:val="ru-RU"/>
              </w:rPr>
              <w:t>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ГАУ ДПО ЯО ИРО,</w:t>
            </w:r>
          </w:p>
          <w:p w:rsidR="00BE2920" w:rsidRDefault="00BE2920" w:rsidP="00BE2920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</w:pPr>
            <w:r>
              <w:t>5.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семинаров/курсов повышения квалификации для членов ПК ЕГЭ, ГВЭ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май 2024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BE2920" w:rsidRDefault="00BE2920" w:rsidP="00BE2920">
            <w:pPr>
              <w:ind w:left="137" w:right="220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</w:pPr>
            <w:r>
              <w:t>ГОАУ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5.</w:t>
            </w:r>
            <w:r>
              <w:rPr>
                <w:lang w:val="ru-RU"/>
              </w:rPr>
              <w:t>11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участия в обучающих семинарах и совещаниях федерального уровня председателей ПК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ФИПИ)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 xml:space="preserve">редседатели </w:t>
            </w:r>
            <w:r>
              <w:rPr>
                <w:lang w:val="ru-RU"/>
              </w:rPr>
              <w:t>ПК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участия экспертов ПК в цикле вебинаров по согласованию подходов к оцениванию развернутых ответов участников ЕГЭ</w:t>
            </w:r>
          </w:p>
        </w:tc>
        <w:tc>
          <w:tcPr>
            <w:tcW w:w="922" w:type="pct"/>
          </w:tcPr>
          <w:p w:rsidR="00BE2920" w:rsidRDefault="00BE2920" w:rsidP="00BE2920">
            <w:pPr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по графику ФИПИ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Эксперты ПК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5.13.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BB65B1">
            <w:pPr>
              <w:pStyle w:val="TableParagraph"/>
              <w:spacing w:line="315" w:lineRule="exact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семинара для членов </w:t>
            </w:r>
            <w:r w:rsidR="00BB65B1">
              <w:rPr>
                <w:lang w:val="ru-RU"/>
              </w:rPr>
              <w:t>АК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2024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5.</w:t>
            </w:r>
            <w:r>
              <w:rPr>
                <w:lang w:val="ru-RU"/>
              </w:rPr>
              <w:t>14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BE292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ДО, ГУ ЯО ЦОиККО в федеральных и межрегиональных совещаниях, семинарах, конференциях по вопросам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19" w:right="214"/>
              <w:jc w:val="center"/>
              <w:rPr>
                <w:lang w:val="ru-RU"/>
              </w:rPr>
            </w:pPr>
            <w:r>
              <w:rPr>
                <w:lang w:val="ru-RU"/>
              </w:rPr>
              <w:t>по плану Рособрнадзора/ ФЦТ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pStyle w:val="TableParagraph"/>
              <w:spacing w:before="2"/>
              <w:ind w:left="141" w:right="284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339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5.15.</w:t>
            </w:r>
          </w:p>
        </w:tc>
        <w:tc>
          <w:tcPr>
            <w:tcW w:w="2829" w:type="pct"/>
          </w:tcPr>
          <w:p w:rsidR="00BE2920" w:rsidRDefault="00BE2920" w:rsidP="00BE2920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Участие в обучающих семинарах, организованных </w:t>
            </w:r>
            <w:r>
              <w:rPr>
                <w:rFonts w:eastAsiaTheme="minorHAnsi"/>
                <w:lang w:val="ru-RU"/>
              </w:rPr>
              <w:lastRenderedPageBreak/>
              <w:t>Рособрнадзором, ФИПИ, ФЦТ (руководители ППЭ, организаторы ППЭ, технические специалисты, члены ГЭК)</w:t>
            </w:r>
          </w:p>
        </w:tc>
        <w:tc>
          <w:tcPr>
            <w:tcW w:w="922" w:type="pct"/>
          </w:tcPr>
          <w:p w:rsidR="00BE2920" w:rsidRDefault="00BE2920" w:rsidP="00BE2920">
            <w:pPr>
              <w:widowControl/>
              <w:tabs>
                <w:tab w:val="left" w:pos="3137"/>
              </w:tabs>
              <w:autoSpaceDE w:val="0"/>
              <w:autoSpaceDN w:val="0"/>
              <w:adjustRightInd w:val="0"/>
              <w:ind w:left="119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lastRenderedPageBreak/>
              <w:t xml:space="preserve">в течение учебного </w:t>
            </w:r>
            <w:r>
              <w:rPr>
                <w:rFonts w:eastAsiaTheme="minorHAnsi"/>
                <w:bCs/>
                <w:lang w:val="ru-RU"/>
              </w:rPr>
              <w:lastRenderedPageBreak/>
              <w:t>года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ГУ ЯО ЦОиККО,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20" w:lineRule="exact"/>
              <w:ind w:left="127" w:right="113" w:firstLine="20"/>
              <w:rPr>
                <w:lang w:val="ru-RU"/>
              </w:rPr>
            </w:pPr>
            <w:r>
              <w:rPr>
                <w:lang w:val="ru-RU"/>
              </w:rPr>
              <w:lastRenderedPageBreak/>
              <w:t>5.16.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20" w:lineRule="exact"/>
              <w:ind w:left="127" w:right="113" w:firstLine="2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совещания с председателями ПК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20" w:lineRule="exact"/>
              <w:ind w:left="137" w:right="113"/>
              <w:rPr>
                <w:lang w:val="ru-RU"/>
              </w:rPr>
            </w:pPr>
            <w:r>
              <w:rPr>
                <w:lang w:val="ru-RU"/>
              </w:rPr>
              <w:t>апрель - май 2024</w:t>
            </w:r>
          </w:p>
        </w:tc>
        <w:tc>
          <w:tcPr>
            <w:tcW w:w="833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20" w:lineRule="exact"/>
              <w:ind w:left="127" w:right="113" w:firstLine="20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pStyle w:val="TableParagraph"/>
              <w:spacing w:line="320" w:lineRule="exact"/>
              <w:ind w:left="127" w:right="113" w:firstLine="20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BE2920" w:rsidRDefault="00BE2920" w:rsidP="00BE2920">
            <w:pPr>
              <w:pStyle w:val="TableParagraph"/>
              <w:spacing w:line="320" w:lineRule="exact"/>
              <w:ind w:left="127" w:right="113" w:firstLine="20"/>
              <w:rPr>
                <w:b/>
                <w:lang w:val="ru-RU"/>
              </w:rPr>
            </w:pPr>
            <w:r>
              <w:rPr>
                <w:b/>
              </w:rPr>
              <w:t>VI</w:t>
            </w:r>
            <w:r>
              <w:rPr>
                <w:b/>
                <w:lang w:val="ru-RU"/>
              </w:rPr>
              <w:t>. Организационное сопровождение ГИА-11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>в:</w:t>
            </w:r>
          </w:p>
          <w:p w:rsidR="00BE2920" w:rsidRDefault="00BE2920" w:rsidP="00AC5D33">
            <w:pPr>
              <w:pStyle w:val="TableParagraph"/>
              <w:tabs>
                <w:tab w:val="left" w:pos="264"/>
              </w:tabs>
              <w:spacing w:before="2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основной срок;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дополнительные сроки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314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314" w:right="141"/>
              <w:jc w:val="center"/>
              <w:rPr>
                <w:lang w:val="ru-RU"/>
              </w:rPr>
            </w:pP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ЦОиККО, МОУО,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Заполнение паспортов ППЭ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октябрь - декабрь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 МОУО,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ППЭ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Регистрация участников ГИА-11, участников ЕГЭ в 2023 году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220"/>
              <w:jc w:val="center"/>
              <w:rPr>
                <w:lang w:val="ru-RU"/>
              </w:rPr>
            </w:pPr>
            <w:r>
              <w:rPr>
                <w:lang w:val="ru-RU"/>
              </w:rPr>
              <w:t>с 01 ноября 2023</w:t>
            </w:r>
          </w:p>
          <w:p w:rsidR="00BE2920" w:rsidRDefault="00BE2920" w:rsidP="00BE2920">
            <w:pPr>
              <w:ind w:left="2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до 01 февраля 2024</w:t>
            </w:r>
          </w:p>
        </w:tc>
        <w:tc>
          <w:tcPr>
            <w:tcW w:w="837" w:type="pct"/>
            <w:gridSpan w:val="2"/>
            <w:shd w:val="clear" w:color="auto" w:fill="FFFFFF" w:themeFill="background1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места регистрации 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6.4.</w:t>
            </w:r>
          </w:p>
        </w:tc>
        <w:tc>
          <w:tcPr>
            <w:tcW w:w="2829" w:type="pct"/>
          </w:tcPr>
          <w:p w:rsidR="00BE2920" w:rsidRDefault="00BE2920" w:rsidP="00AC5D33">
            <w:pPr>
              <w:widowControl/>
              <w:autoSpaceDE w:val="0"/>
              <w:autoSpaceDN w:val="0"/>
              <w:adjustRightInd w:val="0"/>
              <w:ind w:left="127" w:right="182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Сбор информации об участниках ГИА – участниках с ОВЗ, детях-инвалидах и инвалидах</w:t>
            </w:r>
          </w:p>
        </w:tc>
        <w:tc>
          <w:tcPr>
            <w:tcW w:w="922" w:type="pct"/>
          </w:tcPr>
          <w:p w:rsidR="00812637" w:rsidRDefault="00BE2920" w:rsidP="00BE2920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2023 </w:t>
            </w:r>
            <w:r w:rsidR="00812637">
              <w:rPr>
                <w:lang w:val="ru-RU"/>
              </w:rPr>
              <w:t>–</w:t>
            </w:r>
          </w:p>
          <w:p w:rsidR="00BE2920" w:rsidRDefault="00BE2920" w:rsidP="00BE2920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июнь 2024</w:t>
            </w:r>
          </w:p>
        </w:tc>
        <w:tc>
          <w:tcPr>
            <w:tcW w:w="837" w:type="pct"/>
            <w:gridSpan w:val="2"/>
            <w:shd w:val="clear" w:color="auto" w:fill="FFFFFF" w:themeFill="background1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Внесение информации в РИС в соответствии с графиком внесения сведений в РИС обеспечения проведения ГИА-11 и ФИС </w:t>
            </w:r>
            <w:r>
              <w:rPr>
                <w:lang w:val="ru-RU"/>
              </w:rPr>
              <w:lastRenderedPageBreak/>
              <w:t>обеспечения ГИА-11, и приема граждан в ОО для получения среднего профессионального и высшего образования на 2023 год, утвержденным Рособрнадзором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соответствии с федеральным/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региональным графиком формирования РИС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ГУ ЯО ЦОиККО, МОУО,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6.6.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полноты, достоверности</w:t>
            </w:r>
            <w:r w:rsidR="00C01749">
              <w:rPr>
                <w:lang w:val="ru-RU"/>
              </w:rPr>
              <w:t xml:space="preserve"> и актуальности сведений в РИС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</w:pPr>
            <w:r>
              <w:t>весь период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6.7.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- декабрь 2023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>
              <w:rPr>
                <w:lang w:val="ru-RU"/>
              </w:rPr>
              <w:t>6.8.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Внесение сведений о заказе ЭМ для проведения ГИА-11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19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Рособрнадзора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6.9.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7" w:lineRule="exact"/>
              <w:ind w:left="127" w:right="113" w:firstLine="511"/>
              <w:jc w:val="both"/>
            </w:pPr>
            <w:r>
              <w:t>Организация взаимодействия с ФЦТ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</w:pPr>
            <w:r>
              <w:t>весь период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 xml:space="preserve">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межведомственного взаимодействия по вопросам организации ГИА-11 на региональном и муниципальном уровнях с:</w:t>
            </w:r>
          </w:p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Управлением Министерства внутренних дел Российской Федерации по Ярославской области (охрана правопорядка);</w:t>
            </w:r>
          </w:p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УСС по Ярославской области (получение, распределение, хранение  и выдача ЭМ);</w:t>
            </w:r>
          </w:p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="00812637">
              <w:rPr>
                <w:lang w:val="ru-RU"/>
              </w:rPr>
              <w:t xml:space="preserve">министерством </w:t>
            </w:r>
            <w:r>
              <w:rPr>
                <w:lang w:val="ru-RU"/>
              </w:rPr>
              <w:t>здравоохранения и фармации Ярославской области (медицинское сопровождение участников ГИА-11);</w:t>
            </w:r>
          </w:p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службами энергообеспечения;</w:t>
            </w:r>
          </w:p>
          <w:p w:rsidR="00BE2920" w:rsidRDefault="00BE2920" w:rsidP="00AC5D3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ПАО «Ростелеком» (обеспечение онлайн видеонаблюдение в </w:t>
            </w:r>
            <w:r>
              <w:rPr>
                <w:lang w:val="ru-RU"/>
              </w:rPr>
              <w:lastRenderedPageBreak/>
              <w:t>ППЭ, РЦОИ)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37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ноябрь 2023, </w:t>
            </w:r>
          </w:p>
          <w:p w:rsidR="00BE2920" w:rsidRDefault="00BE2920" w:rsidP="00BE2920">
            <w:pPr>
              <w:ind w:left="137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t>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Формирование схемы прикрепления обучающихся и выпускников прошлых лет, обучающихся среднего профессионального образования к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маршрутов доставки обучающихся в ППЭ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расписанием 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t>МОУО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6.13.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Планирование ГИА-11:</w:t>
            </w:r>
          </w:p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распределение участников ГИА-11 по ППЭ на экзамены;</w:t>
            </w:r>
          </w:p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распределение работников по ППЭ по экзаменам;</w:t>
            </w:r>
          </w:p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назначение членов предметных комиссий на экзамены;</w:t>
            </w:r>
          </w:p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автоматизированное распределение участников ГИА-11 и организаторов по аудиториям ППЭ, а также общественных наблюдателей по ППЭ;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со сроком внесения сведений в РИС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 МОУО,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6.14.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1861"/>
                <w:tab w:val="left" w:pos="3714"/>
                <w:tab w:val="left" w:pos="5146"/>
                <w:tab w:val="left" w:pos="6278"/>
                <w:tab w:val="left" w:pos="7117"/>
              </w:tabs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Выдача токенов членам ГЭК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285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проведения тренировочных мероприятий, 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jc w:val="center"/>
            </w:pPr>
            <w:r>
              <w:rPr>
                <w:lang w:val="ru-RU"/>
              </w:rPr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6.15.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комплектов ЭМ из Рособрнадзора и ФЦТ для проведения ГВЭ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печати ЭМ ГВЭ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22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lastRenderedPageBreak/>
              <w:t>единым расписанием проведения ГВЭ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МО,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ГУ ЯО ЦОиККО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6.17.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март, </w:t>
            </w:r>
          </w:p>
          <w:p w:rsidR="00BE2920" w:rsidRDefault="00BE2920" w:rsidP="00BE2920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- май 2024, </w:t>
            </w:r>
          </w:p>
          <w:p w:rsidR="00BE2920" w:rsidRDefault="00BE2920" w:rsidP="00BE2920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  <w:p w:rsidR="00BE2920" w:rsidRDefault="00BE2920" w:rsidP="00BE2920">
            <w:pPr>
              <w:ind w:left="78" w:right="111"/>
              <w:jc w:val="both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ОО,</w:t>
            </w:r>
          </w:p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ПАО «Ростелеком»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6.18.</w:t>
            </w:r>
          </w:p>
        </w:tc>
        <w:tc>
          <w:tcPr>
            <w:tcW w:w="2829" w:type="pct"/>
          </w:tcPr>
          <w:p w:rsidR="00BE2920" w:rsidRDefault="00BE2920" w:rsidP="00AC5D33">
            <w:pPr>
              <w:widowControl/>
              <w:autoSpaceDE w:val="0"/>
              <w:autoSpaceDN w:val="0"/>
              <w:adjustRightInd w:val="0"/>
              <w:ind w:left="127" w:right="182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Регионального-ситуационного центра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расписанием проведения 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ГОУ ЯО ЦПД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6.19.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Аккредитация граждан в качестве общественных наблюдателей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8" w:right="253" w:firstLine="66"/>
              <w:jc w:val="center"/>
            </w:pPr>
            <w:r>
              <w:rPr>
                <w:lang w:val="ru-RU"/>
              </w:rPr>
              <w:t>в соответствии с Порядком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 w:right="141"/>
              <w:jc w:val="center"/>
            </w:pPr>
            <w:r>
              <w:rPr>
                <w:lang w:val="ru-RU"/>
              </w:rPr>
              <w:t>М</w:t>
            </w:r>
            <w:r>
              <w:t>О,</w:t>
            </w:r>
          </w:p>
          <w:p w:rsidR="00BE2920" w:rsidRDefault="00BE2920" w:rsidP="00BE2920">
            <w:pPr>
              <w:ind w:left="172" w:right="141"/>
              <w:jc w:val="center"/>
            </w:pP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6.20.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Аккредитация представителей СМИ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220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Порядком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49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графика работы ПК ГИА-11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BE2920">
            <w:pPr>
              <w:ind w:left="137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не позднее чем за 20 дней до начала экзаменационного периода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ЦОиККО, ГЭК,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председатели ПК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6.22.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не позднее двух рабочих дней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до дня проведения экзамена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по соответствующему </w:t>
            </w:r>
            <w:r>
              <w:rPr>
                <w:lang w:val="ru-RU" w:eastAsia="ru-RU"/>
              </w:rPr>
              <w:lastRenderedPageBreak/>
              <w:t>учебному предмету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МО, 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ГЭК,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руководитель ОО, в котором </w:t>
            </w:r>
            <w:r>
              <w:rPr>
                <w:lang w:val="ru-RU"/>
              </w:rPr>
              <w:lastRenderedPageBreak/>
              <w:t xml:space="preserve">организован ППЭ и руководитель ОО, в котором обучается участник ГИА-11 с ОВЗ   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6.23.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ГИА-11 и обработка ЭМ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27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обработки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27"/>
              <w:jc w:val="both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6.24.</w:t>
            </w:r>
          </w:p>
        </w:tc>
        <w:tc>
          <w:tcPr>
            <w:tcW w:w="2829" w:type="pct"/>
          </w:tcPr>
          <w:p w:rsidR="00BE2920" w:rsidRDefault="00BE2920" w:rsidP="00AC5D33">
            <w:pPr>
              <w:widowControl/>
              <w:autoSpaceDE w:val="0"/>
              <w:autoSpaceDN w:val="0"/>
              <w:adjustRightInd w:val="0"/>
              <w:ind w:left="127" w:right="182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оказанию технической поддержки по технологии печати ЭМ в аудитории ППЭ, технологиии сканирования в Штабе ППЭ, по иностранным языкам (раздел «Говорение»), по информатике и ИКТ в компьютерной форме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37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единым расписанием проведения 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</w:tc>
      </w:tr>
      <w:tr w:rsidR="00BE2920" w:rsidRPr="00CD2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6.25.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41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апелляционной  комиссии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2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работы АК</w:t>
            </w:r>
          </w:p>
        </w:tc>
        <w:tc>
          <w:tcPr>
            <w:tcW w:w="837" w:type="pct"/>
            <w:gridSpan w:val="2"/>
          </w:tcPr>
          <w:p w:rsidR="00BE2920" w:rsidRDefault="00D41271" w:rsidP="00AC5D33">
            <w:pPr>
              <w:ind w:left="12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BE2920" w:rsidRDefault="00BE2920" w:rsidP="00BE2920">
            <w:pPr>
              <w:ind w:left="127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VII</w:t>
            </w:r>
            <w:r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</w:t>
            </w:r>
          </w:p>
        </w:tc>
        <w:tc>
          <w:tcPr>
            <w:tcW w:w="4588" w:type="pct"/>
            <w:gridSpan w:val="4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BE2920" w:rsidRPr="00BF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83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работы разделов «Единый государственный экзамен», «Итоговое сочинение (изложение) на официальном  портале правительства Ярославской области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78" w:right="111" w:firstLine="511"/>
              <w:jc w:val="center"/>
              <w:rPr>
                <w:lang w:val="ru-RU"/>
              </w:rPr>
            </w:pPr>
            <w:r>
              <w:t>весь период</w:t>
            </w:r>
          </w:p>
          <w:p w:rsidR="00BE2920" w:rsidRDefault="00BE2920" w:rsidP="00AC5D33">
            <w:pPr>
              <w:ind w:left="78" w:right="111" w:firstLine="511"/>
              <w:jc w:val="center"/>
              <w:rPr>
                <w:lang w:val="ru-RU"/>
              </w:rPr>
            </w:pPr>
          </w:p>
          <w:p w:rsidR="00BE2920" w:rsidRDefault="00BE2920" w:rsidP="00AC5D33">
            <w:pPr>
              <w:ind w:left="78" w:right="111" w:firstLine="511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AC5D33">
            <w:pPr>
              <w:ind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ГАУ ДПО ЯО ИРО</w:t>
            </w:r>
          </w:p>
          <w:p w:rsidR="00BE2920" w:rsidRDefault="00BE2920" w:rsidP="00AC5D33">
            <w:pPr>
              <w:ind w:left="86" w:right="141" w:hanging="31"/>
              <w:jc w:val="center"/>
              <w:rPr>
                <w:lang w:val="ru-RU"/>
              </w:rPr>
            </w:pP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материалов, связанных с подготовкой и проведением ГИА-11, на официальных сайтах учреждений, в том числе информации: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78" w:right="111" w:firstLine="511"/>
              <w:jc w:val="center"/>
            </w:pPr>
            <w:r>
              <w:t>весь период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</w:t>
            </w:r>
            <w:r>
              <w:t>ЦОиККО,</w:t>
            </w:r>
          </w:p>
          <w:p w:rsidR="00BE2920" w:rsidRDefault="00BE2920" w:rsidP="00AC5D33">
            <w:pPr>
              <w:ind w:left="172" w:right="141" w:hanging="31"/>
              <w:jc w:val="center"/>
            </w:pPr>
            <w: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7.1.2.1.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t xml:space="preserve">о телефонах  </w:t>
            </w:r>
            <w:r>
              <w:rPr>
                <w:lang w:val="ru-RU"/>
              </w:rPr>
              <w:t>«</w:t>
            </w:r>
            <w:r>
              <w:t>горячих линий</w:t>
            </w:r>
            <w:r>
              <w:rPr>
                <w:lang w:val="ru-RU"/>
              </w:rPr>
              <w:t>»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</w:pPr>
            <w:r>
              <w:rPr>
                <w:color w:val="000000"/>
              </w:rPr>
              <w:t>весь периол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lastRenderedPageBreak/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lastRenderedPageBreak/>
              <w:t>7.1.2.2.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об официальных сайтах в сети Интернет, содержащих информацию по вопросам организации и проведения ГИА (Рособрнадзор, ФИПИ, ФЦТ), размещение баннеров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 ЯО ЦОиККО,</w:t>
            </w:r>
          </w:p>
          <w:p w:rsidR="00BE2920" w:rsidRDefault="00CD2124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МОУО</w:t>
            </w:r>
            <w:r w:rsidR="00BE2920"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7.1.2.3.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демоверсиях КИМ для проведения ГИА-11 по соответствующим учебным предметам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</w:rPr>
              <w:t>с октября</w:t>
            </w:r>
            <w:r w:rsidR="00812637">
              <w:rPr>
                <w:color w:val="000000"/>
                <w:lang w:val="ru-RU"/>
              </w:rPr>
              <w:t xml:space="preserve"> 2023</w:t>
            </w:r>
            <w:r>
              <w:rPr>
                <w:color w:val="000000"/>
              </w:rPr>
              <w:br/>
              <w:t xml:space="preserve"> (весь период)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2023</w:t>
            </w:r>
          </w:p>
          <w:p w:rsidR="00812637" w:rsidRDefault="00812637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(весь период)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2023</w:t>
            </w:r>
          </w:p>
          <w:p w:rsidR="00812637" w:rsidRDefault="00812637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(весь период)</w:t>
            </w:r>
          </w:p>
          <w:p w:rsidR="00BE2920" w:rsidRDefault="00BE2920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7.1.2.4.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7.1.2.5.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 и местах регистрации для участия в написании ИС(И)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 месяц до дня проведения ИС(И)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МОУО,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7.1.2.6.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сроках, местах и порядке информирования о результатах </w:t>
            </w:r>
            <w:r>
              <w:rPr>
                <w:lang w:val="ru-RU"/>
              </w:rPr>
              <w:lastRenderedPageBreak/>
              <w:t>ИС(И)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не позднее чем </w:t>
            </w:r>
            <w:r>
              <w:rPr>
                <w:color w:val="000000"/>
                <w:lang w:val="ru-RU"/>
              </w:rPr>
              <w:lastRenderedPageBreak/>
              <w:t>за месяц до дня проведения ИС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lastRenderedPageBreak/>
              <w:t>7.1.2.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CD2124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  <w:r w:rsidR="00BE2920">
              <w:rPr>
                <w:lang w:val="ru-RU"/>
              </w:rPr>
              <w:t>,</w:t>
            </w:r>
          </w:p>
          <w:p w:rsidR="00BE2920" w:rsidRDefault="00BE2920" w:rsidP="00AC5D33">
            <w:pPr>
              <w:ind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места регистрации,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 ЯО ЦОиККО,</w:t>
            </w:r>
          </w:p>
          <w:p w:rsidR="00BE2920" w:rsidRDefault="00CD2124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МОУО</w:t>
            </w:r>
            <w:r w:rsidR="00BE2920"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t>о сроках проведения ГИА-</w:t>
            </w:r>
            <w:r>
              <w:rPr>
                <w:lang w:val="ru-RU"/>
              </w:rPr>
              <w:t>11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  <w:lang w:val="ru-RU"/>
              </w:rPr>
              <w:t>после официального утверждения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ГИА для обучающихся с ОВЗ, детей-инвалидов, инвалидов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месяц до начала ГИА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7.1.2.1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сроках, местах и порядке подачи и рассмотрения апелляций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  <w:rPr>
                <w:lang w:val="ru-RU"/>
              </w:rPr>
            </w:pPr>
            <w:r w:rsidRPr="007D5012">
              <w:rPr>
                <w:lang w:val="ru-RU"/>
              </w:rPr>
              <w:t>не позднее чем за</w:t>
            </w:r>
            <w:r>
              <w:rPr>
                <w:color w:val="000000"/>
                <w:lang w:val="ru-RU"/>
              </w:rPr>
              <w:t xml:space="preserve"> месяц до начала </w:t>
            </w:r>
            <w:r>
              <w:rPr>
                <w:color w:val="000000"/>
                <w:lang w:val="ru-RU"/>
              </w:rPr>
              <w:lastRenderedPageBreak/>
              <w:t>экзаменов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lastRenderedPageBreak/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lastRenderedPageBreak/>
              <w:t>7.1.2.1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сроке действия результатов ИС, ГИА-11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 ЯО ЦОиККО, </w:t>
            </w:r>
            <w:r w:rsidR="00CD2124">
              <w:rPr>
                <w:color w:val="000000"/>
                <w:lang w:val="ru-RU"/>
              </w:rPr>
              <w:t>МОУО</w:t>
            </w:r>
            <w:r>
              <w:rPr>
                <w:color w:val="000000"/>
                <w:lang w:val="ru-RU"/>
              </w:rPr>
              <w:t>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740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7.1.2.1</w:t>
            </w:r>
            <w:r>
              <w:rPr>
                <w:lang w:val="ru-RU"/>
              </w:rPr>
              <w:t>4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right="113" w:firstLine="511"/>
              <w:jc w:val="both"/>
              <w:rPr>
                <w:lang w:val="ru-RU"/>
              </w:rPr>
            </w:pPr>
            <w:r>
              <w:t xml:space="preserve">о местах расположения ППЭ 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78" w:right="111" w:hanging="3"/>
              <w:jc w:val="center"/>
            </w:pPr>
            <w:r>
              <w:rPr>
                <w:color w:val="000000"/>
              </w:rPr>
              <w:t>с января (весь период)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 ЯО ЦОиККО,</w:t>
            </w:r>
          </w:p>
          <w:p w:rsidR="00BE2920" w:rsidRDefault="00CD2124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МОУО</w:t>
            </w:r>
            <w:r w:rsidR="00BE2920">
              <w:rPr>
                <w:color w:val="000000"/>
                <w:lang w:val="ru-RU"/>
              </w:rPr>
              <w:t>, ОО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Оформление </w:t>
            </w:r>
            <w:r w:rsidRPr="00C46EBD">
              <w:rPr>
                <w:lang w:val="ru-RU"/>
              </w:rPr>
              <w:t>информационных стендов по подготовке к проведению ГИА-11 (в соответствии с пунктами 7.1.2.1.-7.1.2.13)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представителей)  по вопросам подготовки и проведения ИС(И), ГИА-11, ознакомлению с федеральными и региональными документами  (в соответствии </w:t>
            </w:r>
            <w:r w:rsidRPr="00C46EBD">
              <w:rPr>
                <w:lang w:val="ru-RU"/>
              </w:rPr>
              <w:t>с пунктами 7.1.2.1.- 7.1.2.14)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7" w:rsidRDefault="00BE2920" w:rsidP="00AC5D33">
            <w:pPr>
              <w:widowControl/>
              <w:ind w:left="77"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октябрь 2023 </w:t>
            </w:r>
            <w:r w:rsidR="00812637">
              <w:rPr>
                <w:color w:val="000000"/>
                <w:szCs w:val="24"/>
                <w:lang w:val="ru-RU" w:eastAsia="ru-RU"/>
              </w:rPr>
              <w:t>–</w:t>
            </w:r>
          </w:p>
          <w:p w:rsidR="00BE2920" w:rsidRDefault="00BE2920" w:rsidP="00AC5D33">
            <w:pPr>
              <w:widowControl/>
              <w:ind w:left="77"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апрель 2024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информированию участников ГИА-11 и (или) их родителей (законных представителей):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Pr="00AC5D33" w:rsidRDefault="00AC5D33" w:rsidP="00AC5D33">
            <w:pPr>
              <w:widowControl/>
              <w:ind w:firstLine="511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согласно графику информирования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ГУ ЯО ЦОиККО, </w:t>
            </w:r>
            <w:r w:rsidR="00CD2124">
              <w:rPr>
                <w:color w:val="000000"/>
                <w:szCs w:val="24"/>
                <w:lang w:val="ru-RU" w:eastAsia="ru-RU"/>
              </w:rPr>
              <w:t>МОУО</w:t>
            </w:r>
            <w:r>
              <w:rPr>
                <w:color w:val="000000"/>
                <w:szCs w:val="24"/>
                <w:lang w:val="ru-RU" w:eastAsia="ru-RU"/>
              </w:rPr>
              <w:t>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места регистрации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7.1.5.1.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распределении участников ГИА по ППЭ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firstLine="51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не позднее чем за два дня до проведения экзаменов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ГУ ЯО ЦОиККО,</w:t>
            </w:r>
          </w:p>
          <w:p w:rsidR="00BE2920" w:rsidRDefault="00CD2124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МОУО</w:t>
            </w:r>
            <w:r w:rsidR="00BE2920">
              <w:rPr>
                <w:color w:val="000000"/>
                <w:szCs w:val="24"/>
                <w:lang w:val="ru-RU" w:eastAsia="ru-RU"/>
              </w:rPr>
              <w:t>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места регистрации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7.1.5.2.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 результатах ГИА (под подпись)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7" w:firstLine="51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одного рабочего дня со дня их передачи  в ОО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ОО,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места регистрации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7.1.5.3.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 местах и времени рассмотрения апелляции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7" w:firstLine="51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не позднее чем за один рабочий день до даты рассмотрения апелляции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AC5D33" w:rsidP="00AC5D33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АК</w:t>
            </w:r>
            <w:r w:rsidR="00BE2920">
              <w:rPr>
                <w:szCs w:val="24"/>
                <w:lang w:val="ru-RU" w:eastAsia="ru-RU"/>
              </w:rPr>
              <w:t>, ОО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7.1.5.4.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 решениях ГЭК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left="77" w:firstLine="51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2-х рабочих дней после заседания ГЭК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AC5D33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секретарь ГЭК, МОУО,</w:t>
            </w:r>
          </w:p>
          <w:p w:rsidR="00BE2920" w:rsidRDefault="00BE2920" w:rsidP="00AC5D33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ОО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0" w:rsidRDefault="00BE2920" w:rsidP="00BE2920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7.1.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2829" w:type="pct"/>
          </w:tcPr>
          <w:p w:rsidR="00BE2920" w:rsidRPr="00AC6825" w:rsidRDefault="00BE2920" w:rsidP="00AC5D33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AC5D33">
              <w:rPr>
                <w:lang w:val="ru-RU"/>
              </w:rPr>
              <w:t>ГИА-11</w:t>
            </w:r>
            <w:r w:rsidR="00AC6825">
              <w:rPr>
                <w:lang w:val="ru-RU"/>
              </w:rPr>
              <w:t xml:space="preserve">, в том числе </w:t>
            </w:r>
            <w:r w:rsidR="00AC6825" w:rsidRPr="00AC5D33">
              <w:rPr>
                <w:lang w:val="ru-RU"/>
              </w:rPr>
              <w:t>подготовка демонстрационного видеоролика о типичных нарушениях на ЕГЭ в 2023 году в Ярославской области.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78" w:right="111" w:firstLine="511"/>
              <w:jc w:val="center"/>
            </w:pPr>
            <w:r>
              <w:t>весь период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ЦОиККО,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МОУО,                                      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</w:pPr>
            <w:r>
              <w:t>7.1.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44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работы и обеспечении консультационной поддержки по телефонам региональной и муниципальных «Горячих линий» по вопросам, связанным с организацией и проведением ГИА-11 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78" w:right="111" w:firstLine="511"/>
              <w:jc w:val="center"/>
              <w:rPr>
                <w:lang w:val="ru-RU"/>
              </w:rPr>
            </w:pPr>
            <w:r>
              <w:t>весь период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ЦОиККО,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7.1.8.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областного родительского собрания «Организация и проведение родительского собрания по вопросам проведения ГИА-11</w:t>
            </w:r>
            <w:r w:rsidR="005C5A3F">
              <w:rPr>
                <w:lang w:val="ru-RU"/>
              </w:rPr>
              <w:t>»</w:t>
            </w:r>
            <w:bookmarkStart w:id="1" w:name="_GoBack"/>
            <w:bookmarkEnd w:id="1"/>
          </w:p>
        </w:tc>
        <w:tc>
          <w:tcPr>
            <w:tcW w:w="922" w:type="pct"/>
          </w:tcPr>
          <w:p w:rsidR="00BE2920" w:rsidRDefault="00B73AA5" w:rsidP="00AC5D33">
            <w:pPr>
              <w:ind w:left="78" w:right="253" w:firstLine="511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н</w:t>
            </w:r>
            <w:r w:rsidR="00BE2920">
              <w:rPr>
                <w:lang w:val="ru-RU"/>
              </w:rPr>
              <w:t>оябрь</w:t>
            </w:r>
            <w:r>
              <w:rPr>
                <w:lang w:val="ru-RU"/>
              </w:rPr>
              <w:t>, апрель</w:t>
            </w:r>
            <w:r w:rsidR="00BE2920">
              <w:rPr>
                <w:lang w:val="ru-RU"/>
              </w:rPr>
              <w:t xml:space="preserve"> </w:t>
            </w:r>
            <w:r w:rsidR="00AC5D33">
              <w:rPr>
                <w:lang w:val="ru-RU"/>
              </w:rPr>
              <w:t>2023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ГУ ЯО</w:t>
            </w:r>
            <w:r>
              <w:rPr>
                <w:color w:val="C00000"/>
                <w:lang w:val="ru-RU"/>
              </w:rPr>
              <w:t xml:space="preserve"> </w:t>
            </w:r>
            <w:r>
              <w:rPr>
                <w:lang w:val="ru-RU"/>
              </w:rPr>
              <w:t>ЦОиККО,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7.1.9.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муниципальных родительских собраний по вопросам ГИА-11</w:t>
            </w:r>
          </w:p>
        </w:tc>
        <w:tc>
          <w:tcPr>
            <w:tcW w:w="922" w:type="pct"/>
          </w:tcPr>
          <w:p w:rsidR="00812637" w:rsidRDefault="00BE2920" w:rsidP="00AC5D33">
            <w:pPr>
              <w:ind w:left="78" w:right="253" w:hanging="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</w:p>
          <w:p w:rsidR="00BE2920" w:rsidRDefault="00BE2920" w:rsidP="00AC5D33">
            <w:pPr>
              <w:ind w:left="78" w:right="253" w:hanging="3"/>
            </w:pPr>
            <w:r>
              <w:rPr>
                <w:lang w:val="ru-RU"/>
              </w:rPr>
              <w:t>МОУО, ОО</w:t>
            </w:r>
            <w:r>
              <w:t xml:space="preserve"> 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МОУО,</w:t>
            </w:r>
          </w:p>
          <w:p w:rsidR="00BE2920" w:rsidRDefault="00BE2920" w:rsidP="00AC5D33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7.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работы по освещению в СМИ подготовки и </w:t>
            </w:r>
            <w:r>
              <w:rPr>
                <w:lang w:val="ru-RU"/>
              </w:rPr>
              <w:lastRenderedPageBreak/>
              <w:t>проведения мероприятий в рамках ГИА-11: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 составление медиаплана (основной этап);</w:t>
            </w:r>
          </w:p>
          <w:p w:rsidR="00BE2920" w:rsidRDefault="00812637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BE2920">
              <w:rPr>
                <w:lang w:val="ru-RU"/>
              </w:rPr>
              <w:t>подготовка информационных материалов для портала прваительства Ярославской области, сайта ДО, профильных страниц в соцсетях и СМИ - организация пресс-конференций, съемок ТВ-сюжетов и радиоэфиров (в соответствии с медиапланом);</w:t>
            </w:r>
          </w:p>
          <w:p w:rsidR="00BE2920" w:rsidRDefault="00812637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BE2920">
              <w:rPr>
                <w:lang w:val="ru-RU"/>
              </w:rPr>
              <w:t xml:space="preserve">размещение пресс-релизов и информационных материалов Рособрнадзора на ресурсах </w:t>
            </w:r>
            <w:r>
              <w:rPr>
                <w:lang w:val="ru-RU"/>
              </w:rPr>
              <w:t>МО</w:t>
            </w:r>
            <w:r w:rsidR="00BE2920">
              <w:rPr>
                <w:lang w:val="ru-RU"/>
              </w:rPr>
              <w:t>;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организация съемок для участия в акциях Рособрнадзора (Всероссийских тренировках, «ЕГЭ для родителей», «100 баллов для победы», роликов и др.);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 мониторинг СМИ по тематике ГИА</w:t>
            </w:r>
            <w:r w:rsidR="00812637">
              <w:rPr>
                <w:lang w:val="ru-RU"/>
              </w:rPr>
              <w:t>-11</w:t>
            </w:r>
            <w:r>
              <w:rPr>
                <w:lang w:val="ru-RU"/>
              </w:rPr>
              <w:t xml:space="preserve"> и составление отчета о материалах, размещенных по инициативе </w:t>
            </w:r>
            <w:r w:rsidR="00812637">
              <w:rPr>
                <w:lang w:val="ru-RU"/>
              </w:rPr>
              <w:t>МО</w:t>
            </w:r>
            <w:r>
              <w:rPr>
                <w:lang w:val="ru-RU"/>
              </w:rPr>
              <w:t>.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взаимодействия со СМИ с целью информирования общественности о мероприятиях, проводимых в рамках ГИА-11 в 2023/2024 учебном году: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 подготовка публикаций в СМИ;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 проведение прессс-конфеернций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137" w:right="145" w:hanging="6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 - май 2023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  <w:p w:rsidR="00BE2920" w:rsidRDefault="00BE2920" w:rsidP="00AC5D33">
            <w:pPr>
              <w:ind w:left="86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ГАУ ДПО ЯО ИРО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7.3.</w:t>
            </w:r>
          </w:p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pStyle w:val="TableParagraph"/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Информационно-разъяснительные мероприятия по подготовке к ГИА-11(Всероссийская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left="137" w:right="145"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  <w:p w:rsidR="00BE2920" w:rsidRDefault="00BE2920" w:rsidP="00AC5D33">
            <w:pPr>
              <w:ind w:left="137" w:right="145" w:firstLine="511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МОУО,</w:t>
            </w:r>
          </w:p>
          <w:p w:rsidR="00BE2920" w:rsidRDefault="00BE2920" w:rsidP="00AC5D33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«Новая школа»,</w:t>
            </w:r>
          </w:p>
          <w:p w:rsidR="00BE2920" w:rsidRDefault="00BE2920" w:rsidP="00AC5D33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ЦТИСО,</w:t>
            </w:r>
          </w:p>
          <w:p w:rsidR="00BE2920" w:rsidRDefault="00BE2920" w:rsidP="00AC5D33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BE2920" w:rsidP="00AC5D33">
            <w:pPr>
              <w:ind w:left="172" w:right="141" w:hanging="31"/>
              <w:jc w:val="center"/>
            </w:pPr>
            <w: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4588" w:type="pct"/>
            <w:gridSpan w:val="4"/>
          </w:tcPr>
          <w:p w:rsidR="00BE2920" w:rsidRDefault="00BE2920" w:rsidP="00AC5D33">
            <w:pPr>
              <w:ind w:left="127" w:right="141" w:firstLine="511"/>
              <w:rPr>
                <w:lang w:val="ru-RU"/>
              </w:rPr>
            </w:pPr>
            <w:r>
              <w:rPr>
                <w:lang w:val="ru-RU"/>
              </w:rPr>
              <w:t>Организация психологической помощи участникам ГИА-11 Центром «Ресурс»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jc w:val="center"/>
            </w:pPr>
            <w:r>
              <w:t>7.</w:t>
            </w:r>
            <w:r>
              <w:rPr>
                <w:lang w:val="ru-RU"/>
              </w:rPr>
              <w:t>4</w:t>
            </w:r>
            <w:r>
              <w:t>.1.</w:t>
            </w:r>
          </w:p>
        </w:tc>
        <w:tc>
          <w:tcPr>
            <w:tcW w:w="3751" w:type="pct"/>
            <w:gridSpan w:val="2"/>
          </w:tcPr>
          <w:p w:rsidR="00BE2920" w:rsidRDefault="00BE2920" w:rsidP="00AC5D33">
            <w:pPr>
              <w:ind w:left="127" w:firstLine="511"/>
              <w:jc w:val="both"/>
              <w:rPr>
                <w:lang w:val="ru-RU"/>
              </w:rPr>
            </w:pPr>
            <w:r>
              <w:t>Информационно-методическое обеспечение</w:t>
            </w:r>
            <w:r>
              <w:rPr>
                <w:lang w:val="ru-RU"/>
              </w:rPr>
              <w:t>: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firstLine="511"/>
              <w:jc w:val="center"/>
              <w:rPr>
                <w:lang w:val="ru-RU"/>
              </w:rPr>
            </w:pPr>
            <w:r>
              <w:t xml:space="preserve">Центр </w:t>
            </w:r>
            <w:r>
              <w:rPr>
                <w:lang w:val="ru-RU"/>
              </w:rPr>
              <w:t>«</w:t>
            </w:r>
            <w:r>
              <w:t>Ресурс</w:t>
            </w:r>
            <w:r>
              <w:rPr>
                <w:lang w:val="ru-RU"/>
              </w:rPr>
              <w:t>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spacing w:line="315" w:lineRule="exact"/>
              <w:ind w:left="102"/>
              <w:jc w:val="center"/>
            </w:pPr>
            <w:r>
              <w:t>7.</w:t>
            </w:r>
            <w:r>
              <w:rPr>
                <w:lang w:val="ru-RU"/>
              </w:rPr>
              <w:t>4.</w:t>
            </w:r>
            <w:r>
              <w:t>1.1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Размещение целевого баннера по психологической подготовке </w:t>
            </w:r>
            <w:r>
              <w:rPr>
                <w:lang w:val="ru-RU"/>
              </w:rPr>
              <w:lastRenderedPageBreak/>
              <w:t>участников ГИА-11 на сайте Центра «Ресурс», обновление пакета материалов для обеспечения работы и размещение на сайте в разделах: «Психологическая подготовка к ГИА», «Подготовка к ГИА детей с ОВЗ»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143" w:right="145"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январь - март </w:t>
            </w:r>
            <w:r>
              <w:rPr>
                <w:lang w:val="ru-RU"/>
              </w:rPr>
              <w:lastRenderedPageBreak/>
              <w:t>2024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70" w:firstLine="511"/>
              <w:jc w:val="center"/>
              <w:rPr>
                <w:lang w:val="ru-RU"/>
              </w:rPr>
            </w:pPr>
            <w:r>
              <w:lastRenderedPageBreak/>
              <w:t xml:space="preserve">Центр </w:t>
            </w:r>
            <w:r>
              <w:rPr>
                <w:lang w:val="ru-RU"/>
              </w:rPr>
              <w:t>«</w:t>
            </w:r>
            <w:r>
              <w:t>Ресурс</w:t>
            </w:r>
            <w:r>
              <w:rPr>
                <w:lang w:val="ru-RU"/>
              </w:rPr>
              <w:t>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spacing w:line="315" w:lineRule="exact"/>
              <w:ind w:left="102"/>
              <w:jc w:val="center"/>
            </w:pPr>
            <w:r>
              <w:t>7.</w:t>
            </w:r>
            <w:r>
              <w:rPr>
                <w:lang w:val="ru-RU"/>
              </w:rPr>
              <w:t>4</w:t>
            </w:r>
            <w:r>
              <w:t>.</w:t>
            </w:r>
            <w:r>
              <w:rPr>
                <w:lang w:val="ru-RU"/>
              </w:rPr>
              <w:t>1.</w:t>
            </w:r>
            <w:r>
              <w:t>2.</w:t>
            </w:r>
          </w:p>
        </w:tc>
        <w:tc>
          <w:tcPr>
            <w:tcW w:w="2829" w:type="pct"/>
          </w:tcPr>
          <w:p w:rsidR="00BE2920" w:rsidRDefault="00BE2920" w:rsidP="00AC5D33">
            <w:pPr>
              <w:spacing w:line="317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Освещение психологической подготовки ГИА-11 в социальных сетях, СМИ 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143" w:right="145"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май 2024</w:t>
            </w: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70" w:right="141" w:firstLine="71"/>
              <w:jc w:val="center"/>
              <w:rPr>
                <w:lang w:val="ru-RU"/>
              </w:rPr>
            </w:pPr>
            <w:r>
              <w:rPr>
                <w:lang w:val="ru-RU"/>
              </w:rPr>
              <w:t>Центр «Реурс»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7.4.2.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практических мероприятий: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left="143" w:right="145" w:firstLine="511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70" w:right="141" w:firstLine="71"/>
              <w:jc w:val="center"/>
              <w:rPr>
                <w:lang w:val="ru-RU"/>
              </w:rPr>
            </w:pPr>
            <w:r>
              <w:t xml:space="preserve">Центр </w:t>
            </w:r>
            <w:r>
              <w:rPr>
                <w:lang w:val="ru-RU"/>
              </w:rPr>
              <w:t>«</w:t>
            </w:r>
            <w:r>
              <w:t>Ресурс</w:t>
            </w:r>
            <w:r>
              <w:rPr>
                <w:lang w:val="ru-RU"/>
              </w:rPr>
              <w:t>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7.4.2.1.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индивидуальных консультаций для старшеклассников и родителей по вопросам психологической подготовки к ГИА-11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BE2920" w:rsidRDefault="00BE2920" w:rsidP="00AC5D33">
            <w:pPr>
              <w:ind w:left="143" w:right="145" w:firstLine="511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70" w:right="141" w:firstLine="71"/>
              <w:jc w:val="center"/>
            </w:pPr>
            <w:r>
              <w:t xml:space="preserve">Центр </w:t>
            </w:r>
            <w:r>
              <w:rPr>
                <w:lang w:val="ru-RU"/>
              </w:rPr>
              <w:t>«</w:t>
            </w:r>
            <w:r>
              <w:t>Ресурс</w:t>
            </w:r>
            <w:r>
              <w:rPr>
                <w:lang w:val="ru-RU"/>
              </w:rPr>
              <w:t>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spacing w:line="315" w:lineRule="exact"/>
              <w:ind w:left="102"/>
              <w:jc w:val="center"/>
            </w:pPr>
            <w:r>
              <w:t>7.</w:t>
            </w:r>
            <w:r>
              <w:rPr>
                <w:lang w:val="ru-RU"/>
              </w:rPr>
              <w:t>4</w:t>
            </w:r>
            <w:r>
              <w:t>.2.2.</w:t>
            </w:r>
          </w:p>
        </w:tc>
        <w:tc>
          <w:tcPr>
            <w:tcW w:w="2829" w:type="pct"/>
          </w:tcPr>
          <w:p w:rsidR="00BE2920" w:rsidRDefault="00BE2920" w:rsidP="00AC5D33">
            <w:pPr>
              <w:ind w:left="127" w:right="113" w:firstLine="5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групповых консультаций/занятий для старшеклассников по вопросам психологической подготовки к ГИА-11</w:t>
            </w:r>
          </w:p>
        </w:tc>
        <w:tc>
          <w:tcPr>
            <w:tcW w:w="922" w:type="pct"/>
          </w:tcPr>
          <w:p w:rsidR="00BE2920" w:rsidRDefault="00BE2920" w:rsidP="00AC5D33">
            <w:pPr>
              <w:ind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BE2920" w:rsidRDefault="00BE2920" w:rsidP="00AC5D33">
            <w:pPr>
              <w:ind w:left="143" w:right="145" w:firstLine="511"/>
              <w:jc w:val="center"/>
              <w:rPr>
                <w:lang w:val="ru-RU"/>
              </w:rPr>
            </w:pPr>
          </w:p>
        </w:tc>
        <w:tc>
          <w:tcPr>
            <w:tcW w:w="837" w:type="pct"/>
            <w:gridSpan w:val="2"/>
          </w:tcPr>
          <w:p w:rsidR="00BE2920" w:rsidRDefault="00BE2920" w:rsidP="00AC5D33">
            <w:pPr>
              <w:ind w:left="70" w:right="141" w:firstLine="71"/>
              <w:jc w:val="center"/>
            </w:pPr>
            <w:r>
              <w:t xml:space="preserve">Центр </w:t>
            </w:r>
            <w:r>
              <w:rPr>
                <w:lang w:val="ru-RU"/>
              </w:rPr>
              <w:t>«</w:t>
            </w:r>
            <w:r>
              <w:t>Ресурс</w:t>
            </w:r>
            <w:r>
              <w:rPr>
                <w:lang w:val="ru-RU"/>
              </w:rPr>
              <w:t>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7.4.2.3.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7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вебинара/семинара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firstLine="511"/>
              <w:jc w:val="center"/>
            </w:pPr>
            <w:r>
              <w:t>март-апрель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firstLine="71"/>
              <w:jc w:val="center"/>
            </w:pPr>
            <w:r>
              <w:t>Центр «Ресурс»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BE2920" w:rsidRDefault="00BE2920" w:rsidP="00BE2920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t>7.4.2.</w:t>
            </w:r>
            <w:r>
              <w:rPr>
                <w:lang w:val="ru-RU"/>
              </w:rPr>
              <w:t>4.</w:t>
            </w:r>
          </w:p>
        </w:tc>
        <w:tc>
          <w:tcPr>
            <w:tcW w:w="2829" w:type="pct"/>
            <w:shd w:val="clear" w:color="auto" w:fill="auto"/>
          </w:tcPr>
          <w:p w:rsidR="00BE2920" w:rsidRDefault="00BE2920" w:rsidP="00AC5D33">
            <w:pPr>
              <w:ind w:left="142" w:firstLine="511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Проведение вебинара/семинара «Организация процесса психологической подготовки к ГИА участников образовательного процесса на территории ОО» для руководителей ОО</w:t>
            </w:r>
          </w:p>
        </w:tc>
        <w:tc>
          <w:tcPr>
            <w:tcW w:w="922" w:type="pct"/>
            <w:shd w:val="clear" w:color="auto" w:fill="auto"/>
          </w:tcPr>
          <w:p w:rsidR="00BE2920" w:rsidRDefault="00BE2920" w:rsidP="00AC5D33">
            <w:pPr>
              <w:ind w:firstLine="511"/>
              <w:jc w:val="center"/>
            </w:pPr>
            <w:r>
              <w:t>март-апрель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E2920" w:rsidRDefault="00BE2920" w:rsidP="00AC5D33">
            <w:pPr>
              <w:ind w:left="70" w:right="141" w:firstLine="71"/>
              <w:jc w:val="center"/>
            </w:pPr>
            <w:r>
              <w:t>Центр «Ресурс»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BE2920" w:rsidRDefault="00BE2920" w:rsidP="00BE2920">
            <w:pPr>
              <w:ind w:left="127" w:right="145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VIII</w:t>
            </w:r>
            <w:r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8.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tabs>
                <w:tab w:val="left" w:pos="7613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за проведением </w:t>
            </w:r>
            <w:r w:rsidR="00A41111">
              <w:rPr>
                <w:lang w:val="ru-RU"/>
              </w:rPr>
              <w:t>ИС(И)</w:t>
            </w:r>
            <w:r>
              <w:rPr>
                <w:lang w:val="ru-RU"/>
              </w:rPr>
              <w:t>, ГИА-11 в 202</w:t>
            </w:r>
            <w:r w:rsidR="00A41111">
              <w:rPr>
                <w:lang w:val="ru-RU"/>
              </w:rPr>
              <w:t>3</w:t>
            </w:r>
            <w:r>
              <w:rPr>
                <w:lang w:val="ru-RU"/>
              </w:rPr>
              <w:t>-202</w:t>
            </w:r>
            <w:r w:rsidR="00A41111">
              <w:rPr>
                <w:lang w:val="ru-RU"/>
              </w:rPr>
              <w:t>4</w:t>
            </w:r>
            <w:r>
              <w:rPr>
                <w:lang w:val="ru-RU"/>
              </w:rPr>
              <w:t xml:space="preserve"> учебном году, предупреждение и недопущение нарушений порядка проведения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t xml:space="preserve">в </w:t>
            </w:r>
            <w:r>
              <w:rPr>
                <w:lang w:val="ru-RU"/>
              </w:rPr>
              <w:t>период</w:t>
            </w:r>
            <w:r>
              <w:t xml:space="preserve"> проведения </w:t>
            </w:r>
          </w:p>
          <w:p w:rsidR="00BE2920" w:rsidRDefault="00BE2920" w:rsidP="00BE2920">
            <w:pPr>
              <w:ind w:left="143" w:right="145"/>
              <w:jc w:val="center"/>
            </w:pPr>
            <w:r>
              <w:t>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надзора и контроля 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7" w:lineRule="exact"/>
              <w:ind w:left="102"/>
            </w:pPr>
            <w:r>
              <w:t>8.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</w:pPr>
            <w:r>
              <w:rPr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>
              <w:t>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</w:pPr>
            <w:r>
              <w:t>весь период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</w:p>
          <w:p w:rsidR="00BE2920" w:rsidRDefault="00BE2920" w:rsidP="00BE2920">
            <w:pPr>
              <w:ind w:left="212" w:right="141"/>
              <w:jc w:val="center"/>
            </w:pPr>
            <w:r>
              <w:t>ГЭК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8.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af7"/>
              <w:ind w:left="127" w:right="144" w:firstLine="5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</w:t>
            </w:r>
            <w:r>
              <w:rPr>
                <w:rFonts w:ascii="Times New Roman" w:hAnsi="Times New Roman"/>
              </w:rPr>
              <w:tab/>
              <w:t xml:space="preserve"> за соблюдением сроков внесения </w:t>
            </w:r>
            <w:r>
              <w:rPr>
                <w:rFonts w:ascii="Times New Roman" w:hAnsi="Times New Roman"/>
              </w:rPr>
              <w:lastRenderedPageBreak/>
              <w:t>информации в РИС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август </w:t>
            </w:r>
            <w:r>
              <w:t>202</w:t>
            </w:r>
            <w:r>
              <w:rPr>
                <w:lang w:val="ru-RU"/>
              </w:rPr>
              <w:t xml:space="preserve">3 </w:t>
            </w:r>
            <w:r>
              <w:t xml:space="preserve">- 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август</w:t>
            </w:r>
            <w:r>
              <w:t xml:space="preserve"> 202</w:t>
            </w:r>
            <w:r>
              <w:rPr>
                <w:lang w:val="ru-RU"/>
              </w:rPr>
              <w:t>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</w:pPr>
            <w:r>
              <w:rPr>
                <w:lang w:val="ru-RU"/>
              </w:rPr>
              <w:lastRenderedPageBreak/>
              <w:t>М</w:t>
            </w:r>
            <w:r>
              <w:t>О,</w:t>
            </w:r>
          </w:p>
          <w:p w:rsidR="00BE2920" w:rsidRDefault="00BE2920" w:rsidP="00BE2920">
            <w:pPr>
              <w:ind w:left="212" w:right="141"/>
              <w:jc w:val="center"/>
            </w:pPr>
            <w:r>
              <w:rPr>
                <w:lang w:val="ru-RU"/>
              </w:rPr>
              <w:lastRenderedPageBreak/>
              <w:t xml:space="preserve">ГУ ЯО </w:t>
            </w:r>
            <w:r>
              <w:t>ЦОиККО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6" w:lineRule="exact"/>
              <w:ind w:left="102"/>
            </w:pPr>
            <w:r>
              <w:lastRenderedPageBreak/>
              <w:t>8.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spacing w:line="316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ЦОиККО,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ГЭК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МОУО, 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</w:pPr>
            <w:r>
              <w:t>8.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контроля за оформлением информационных стендов ОО по процедуре проведения ГИА-11 в 2024 году, размещения соответствующей информации на сайтах ОО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>
              <w:t xml:space="preserve"> 202</w:t>
            </w:r>
            <w:r>
              <w:rPr>
                <w:lang w:val="ru-RU"/>
              </w:rPr>
              <w:t>3</w:t>
            </w:r>
            <w:r>
              <w:t xml:space="preserve"> </w:t>
            </w:r>
            <w:r>
              <w:rPr>
                <w:lang w:val="ru-RU"/>
              </w:rPr>
              <w:t>-</w:t>
            </w:r>
          </w:p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>
              <w:t xml:space="preserve"> 202</w:t>
            </w:r>
            <w:r>
              <w:rPr>
                <w:lang w:val="ru-RU"/>
              </w:rPr>
              <w:t>4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5C5A3F">
              <w:rPr>
                <w:lang w:val="ru-RU"/>
              </w:rPr>
              <w:t xml:space="preserve">О, </w:t>
            </w:r>
            <w:r w:rsidR="005C5A3F">
              <w:rPr>
                <w:lang w:val="ru-RU"/>
              </w:rPr>
              <w:br/>
            </w:r>
            <w:r w:rsidRPr="005C5A3F">
              <w:rPr>
                <w:lang w:val="ru-RU"/>
              </w:rPr>
              <w:t>МОУО</w:t>
            </w:r>
            <w:r>
              <w:rPr>
                <w:lang w:val="ru-RU"/>
              </w:rPr>
              <w:t xml:space="preserve">, 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RPr="005C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8.6.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ГИА-11 с участниками и лицами, привлекаемыми к проведению ГИА-11: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размещение информации на сайтах МОУО, ОО;</w:t>
            </w:r>
          </w:p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оформление информационных стендов в ОО по процедуре проведения ГИА в 2023 году</w:t>
            </w:r>
          </w:p>
        </w:tc>
        <w:tc>
          <w:tcPr>
            <w:tcW w:w="922" w:type="pct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МО, 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ГУ ЯО ЦОиККО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МОУО</w:t>
            </w:r>
          </w:p>
        </w:tc>
      </w:tr>
      <w:tr w:rsidR="00BE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BE2920" w:rsidRDefault="00BE2920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8.7.</w:t>
            </w:r>
          </w:p>
        </w:tc>
        <w:tc>
          <w:tcPr>
            <w:tcW w:w="2829" w:type="pct"/>
          </w:tcPr>
          <w:p w:rsidR="00BE2920" w:rsidRDefault="00BE2920" w:rsidP="00AC5D33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>
              <w:t xml:space="preserve">ГИА-11 </w:t>
            </w:r>
          </w:p>
        </w:tc>
        <w:tc>
          <w:tcPr>
            <w:tcW w:w="922" w:type="pct"/>
          </w:tcPr>
          <w:p w:rsidR="00BE2920" w:rsidRDefault="00BE2920" w:rsidP="00BE2920">
            <w:pPr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 - </w:t>
            </w:r>
          </w:p>
          <w:p w:rsidR="00BE2920" w:rsidRDefault="00BE2920" w:rsidP="00BE2920">
            <w:pPr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май 2024</w:t>
            </w:r>
          </w:p>
          <w:p w:rsidR="00BE2920" w:rsidRDefault="00BE2920" w:rsidP="00BE2920">
            <w:pPr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(по отдельному плану)</w:t>
            </w:r>
          </w:p>
        </w:tc>
        <w:tc>
          <w:tcPr>
            <w:tcW w:w="837" w:type="pct"/>
            <w:gridSpan w:val="2"/>
          </w:tcPr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МО,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ГУ ЯО ЦОиККО, </w:t>
            </w:r>
          </w:p>
          <w:p w:rsidR="00BE2920" w:rsidRDefault="00BE2920" w:rsidP="00BE2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МОУО,</w:t>
            </w:r>
          </w:p>
          <w:p w:rsidR="00BE2920" w:rsidRDefault="00BE2920" w:rsidP="00BE2920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</w:tbl>
    <w:p w:rsidR="00FA33CF" w:rsidRPr="003F0729" w:rsidRDefault="00FA33CF">
      <w:pPr>
        <w:rPr>
          <w:b/>
          <w:sz w:val="24"/>
          <w:szCs w:val="24"/>
          <w:lang w:val="ru-RU"/>
        </w:rPr>
      </w:pPr>
    </w:p>
    <w:p w:rsidR="00EF598E" w:rsidRDefault="00EF598E">
      <w:pPr>
        <w:jc w:val="center"/>
        <w:rPr>
          <w:b/>
          <w:lang w:val="ru-RU"/>
        </w:rPr>
      </w:pPr>
    </w:p>
    <w:p w:rsidR="00FA33CF" w:rsidRDefault="00F51904">
      <w:pPr>
        <w:jc w:val="center"/>
        <w:rPr>
          <w:b/>
          <w:lang w:val="ru-RU"/>
        </w:rPr>
      </w:pPr>
      <w:r>
        <w:rPr>
          <w:b/>
          <w:lang w:val="ru-RU"/>
        </w:rPr>
        <w:t>Используемые сокращения:</w:t>
      </w:r>
    </w:p>
    <w:p w:rsidR="00FA33CF" w:rsidRPr="003F0729" w:rsidRDefault="00FA33CF">
      <w:pPr>
        <w:jc w:val="both"/>
        <w:rPr>
          <w:lang w:val="ru-RU"/>
        </w:rPr>
      </w:pPr>
    </w:p>
    <w:tbl>
      <w:tblPr>
        <w:tblStyle w:val="af5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907"/>
      </w:tblGrid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АК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апелляционная комиссия 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ГВЭ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государственный выпускной экзамен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lastRenderedPageBreak/>
              <w:t>ГИА-11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ГАУ ДПО ЯО ИРО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ГУ ЯО ЦОиККО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ГЭК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государственная экзаменационная комиссия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812637" w:rsidRPr="001A306A">
        <w:trPr>
          <w:trHeight w:val="144"/>
        </w:trPr>
        <w:tc>
          <w:tcPr>
            <w:tcW w:w="3402" w:type="dxa"/>
          </w:tcPr>
          <w:p w:rsidR="00812637" w:rsidRPr="005C5A3F" w:rsidRDefault="00812637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ИС(И)</w:t>
            </w:r>
          </w:p>
        </w:tc>
        <w:tc>
          <w:tcPr>
            <w:tcW w:w="11907" w:type="dxa"/>
          </w:tcPr>
          <w:p w:rsidR="00812637" w:rsidRPr="005C5A3F" w:rsidRDefault="00A41111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="00812637" w:rsidRPr="005C5A3F">
              <w:rPr>
                <w:rFonts w:ascii="Times New Roman" w:hAnsi="Times New Roman" w:cs="Times New Roman"/>
                <w:lang w:val="ru-RU" w:eastAsia="ru-RU"/>
              </w:rPr>
              <w:t>тоговое сочинение (изложение)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«Новая школа»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образовательное учреждение дополнительного образования Ярославской области «Ярослаский региональный инновационно-образовательный центр «Новая школа»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ЕГЭ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единый государственный экзамен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КИМ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контрольные измерительные материалы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КЕГЭ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единый государственный экзамен по информатике и ИКТ в компьютерной форме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Места регистрации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участие в итоговом сочинении и едином государственном экзамене на территории Ярославской области </w:t>
            </w:r>
          </w:p>
        </w:tc>
      </w:tr>
      <w:tr w:rsidR="00E905CE" w:rsidRPr="003F0729">
        <w:trPr>
          <w:trHeight w:val="144"/>
        </w:trPr>
        <w:tc>
          <w:tcPr>
            <w:tcW w:w="3402" w:type="dxa"/>
          </w:tcPr>
          <w:p w:rsidR="00E905CE" w:rsidRPr="005C5A3F" w:rsidRDefault="00E905CE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МО</w:t>
            </w:r>
          </w:p>
        </w:tc>
        <w:tc>
          <w:tcPr>
            <w:tcW w:w="11907" w:type="dxa"/>
          </w:tcPr>
          <w:p w:rsidR="00E905CE" w:rsidRPr="005C5A3F" w:rsidRDefault="00E905CE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министерство образования</w:t>
            </w:r>
            <w:r w:rsidR="00A41111" w:rsidRPr="005C5A3F">
              <w:rPr>
                <w:rFonts w:ascii="Times New Roman" w:hAnsi="Times New Roman" w:cs="Times New Roman"/>
                <w:lang w:val="ru-RU" w:eastAsia="ru-RU"/>
              </w:rPr>
              <w:t xml:space="preserve"> Ярославской области</w:t>
            </w:r>
          </w:p>
        </w:tc>
      </w:tr>
      <w:tr w:rsidR="00FA33CF" w:rsidRPr="00CD4BB5">
        <w:trPr>
          <w:trHeight w:val="144"/>
        </w:trPr>
        <w:tc>
          <w:tcPr>
            <w:tcW w:w="3402" w:type="dxa"/>
          </w:tcPr>
          <w:p w:rsidR="0024525D" w:rsidRPr="005C5A3F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МОУО</w:t>
            </w:r>
          </w:p>
        </w:tc>
        <w:tc>
          <w:tcPr>
            <w:tcW w:w="11907" w:type="dxa"/>
          </w:tcPr>
          <w:p w:rsidR="0024525D" w:rsidRPr="005C5A3F" w:rsidRDefault="00F51904" w:rsidP="00CD4BB5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муниципальные органы управления образованием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образовательные организации                                           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Правила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О федеральной информационной системе обеспечения обеспечения проведения государственной итогвой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lastRenderedPageBreak/>
              <w:t>общего образования, утвержденных постановлением Правительства Российской Федерации от 29 ноября 2021 г. № 2085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lastRenderedPageBreak/>
              <w:t>ПК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предметная комиссия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Порядок</w:t>
            </w:r>
          </w:p>
        </w:tc>
        <w:tc>
          <w:tcPr>
            <w:tcW w:w="11907" w:type="dxa"/>
          </w:tcPr>
          <w:p w:rsidR="00FA33CF" w:rsidRPr="003F0729" w:rsidRDefault="00F51904" w:rsidP="00BF338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Минпросвещения России 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и Рособрнадзора № 233/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552 от 04.04.2023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ППЭ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пункт проведения экзаменов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ППС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пункт проведения сочинения</w:t>
            </w:r>
          </w:p>
        </w:tc>
      </w:tr>
      <w:tr w:rsidR="00FA33CF" w:rsidRPr="003F0729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ПОО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профессиональные образовательные организации</w:t>
            </w:r>
          </w:p>
        </w:tc>
      </w:tr>
      <w:tr w:rsidR="00FA33CF" w:rsidRPr="005C5A3F">
        <w:trPr>
          <w:trHeight w:val="14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РИС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A33CF" w:rsidRPr="005C5A3F">
        <w:trPr>
          <w:trHeight w:val="309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Рособрнадзор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Федеральная служба по надзору в сфере образования и науки</w:t>
            </w:r>
          </w:p>
        </w:tc>
      </w:tr>
      <w:tr w:rsidR="00EF52BD" w:rsidRPr="005C5A3F">
        <w:trPr>
          <w:trHeight w:val="309"/>
        </w:trPr>
        <w:tc>
          <w:tcPr>
            <w:tcW w:w="3402" w:type="dxa"/>
          </w:tcPr>
          <w:p w:rsidR="00EF52BD" w:rsidRPr="005C5A3F" w:rsidRDefault="00EF52B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РУМО</w:t>
            </w:r>
          </w:p>
        </w:tc>
        <w:tc>
          <w:tcPr>
            <w:tcW w:w="11907" w:type="dxa"/>
          </w:tcPr>
          <w:p w:rsidR="00EF52BD" w:rsidRPr="005C5A3F" w:rsidRDefault="00EF52B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Региональное учебно-методическое объединение по общему образованию</w:t>
            </w:r>
          </w:p>
        </w:tc>
      </w:tr>
      <w:tr w:rsidR="00FA33CF" w:rsidRPr="003F0729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РЦОИ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региональный центр обработки</w:t>
            </w:r>
            <w:r w:rsidRPr="003F0729">
              <w:rPr>
                <w:rFonts w:ascii="Times New Roman" w:hAnsi="Times New Roman" w:cs="Times New Roman"/>
                <w:spacing w:val="-23"/>
                <w:lang w:val="ru-RU" w:eastAsia="ru-RU"/>
              </w:rPr>
              <w:t xml:space="preserve"> 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информации</w:t>
            </w:r>
          </w:p>
        </w:tc>
      </w:tr>
      <w:tr w:rsidR="00FA33CF" w:rsidRPr="005C5A3F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Участники с ОВЗ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FA33CF" w:rsidRPr="005C5A3F">
        <w:trPr>
          <w:trHeight w:val="634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УСС</w:t>
            </w:r>
          </w:p>
        </w:tc>
        <w:tc>
          <w:tcPr>
            <w:tcW w:w="11907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Управление специальной связи по Ярославской области – филиал федерального государственного унитарного предприятия «Главный центр специальной связи»</w:t>
            </w:r>
          </w:p>
        </w:tc>
      </w:tr>
      <w:tr w:rsidR="00FA33CF" w:rsidRPr="005C5A3F">
        <w:trPr>
          <w:trHeight w:val="313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УФСИН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right="-2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Управление федеральной службы исполнения наказания</w:t>
            </w:r>
          </w:p>
        </w:tc>
      </w:tr>
      <w:tr w:rsidR="00FA33CF" w:rsidRPr="005C5A3F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ФИПИ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567" w:right="-29" w:hanging="56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ФГБНУ «Федеральный институт педагогических измерений»</w:t>
            </w:r>
          </w:p>
        </w:tc>
      </w:tr>
      <w:tr w:rsidR="00FA33CF" w:rsidRPr="003F0729">
        <w:trPr>
          <w:trHeight w:val="309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ФЦТ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ФГБУ « Федеральный центр тестирования»</w:t>
            </w:r>
          </w:p>
        </w:tc>
      </w:tr>
      <w:tr w:rsidR="00FA33CF" w:rsidRPr="005C5A3F">
        <w:trPr>
          <w:trHeight w:val="977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ФИС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A33CF" w:rsidRPr="005C5A3F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Центр «Ресурс»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FA33CF" w:rsidRPr="005C5A3F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ЦТИСО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ГУ ЯО «Центр телекоммуникаций и информационных систем в образовании»</w:t>
            </w:r>
          </w:p>
        </w:tc>
      </w:tr>
      <w:tr w:rsidR="00FA33CF" w:rsidRPr="005C5A3F">
        <w:trPr>
          <w:trHeight w:val="326"/>
        </w:trPr>
        <w:tc>
          <w:tcPr>
            <w:tcW w:w="340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567" w:right="113" w:hanging="56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Штаб ППЭ </w:t>
            </w:r>
          </w:p>
        </w:tc>
        <w:tc>
          <w:tcPr>
            <w:tcW w:w="11907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специально отведенное помещение (аудитория) в ППЭ для руководителя ППЭ</w:t>
            </w:r>
          </w:p>
        </w:tc>
      </w:tr>
      <w:tr w:rsidR="00FA33CF" w:rsidRPr="005C5A3F">
        <w:trPr>
          <w:trHeight w:val="273"/>
        </w:trPr>
        <w:tc>
          <w:tcPr>
            <w:tcW w:w="340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ЭМ</w:t>
            </w:r>
          </w:p>
        </w:tc>
        <w:tc>
          <w:tcPr>
            <w:tcW w:w="11907" w:type="dxa"/>
          </w:tcPr>
          <w:p w:rsidR="00FA33CF" w:rsidRPr="003F0729" w:rsidRDefault="00F51904" w:rsidP="00EF598E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экзаменационные материалы </w:t>
            </w:r>
            <w:r w:rsidR="00EF598E">
              <w:rPr>
                <w:rFonts w:ascii="Times New Roman" w:hAnsi="Times New Roman" w:cs="Times New Roman"/>
                <w:lang w:val="ru-RU" w:eastAsia="ru-RU"/>
              </w:rPr>
              <w:t>государственной итоговой аттестации</w:t>
            </w:r>
          </w:p>
        </w:tc>
      </w:tr>
    </w:tbl>
    <w:p w:rsidR="00FA33CF" w:rsidRDefault="00FA33CF" w:rsidP="003F0729">
      <w:pPr>
        <w:pStyle w:val="ad"/>
        <w:tabs>
          <w:tab w:val="left" w:pos="13215"/>
        </w:tabs>
        <w:ind w:right="113"/>
        <w:jc w:val="both"/>
        <w:rPr>
          <w:color w:val="0070C0"/>
          <w:lang w:val="ru-RU"/>
        </w:rPr>
      </w:pPr>
    </w:p>
    <w:sectPr w:rsidR="00FA33CF" w:rsidSect="00FA33CF">
      <w:headerReference w:type="default" r:id="rId11"/>
      <w:footerReference w:type="default" r:id="rId12"/>
      <w:pgSz w:w="16840" w:h="11910" w:orient="landscape"/>
      <w:pgMar w:top="1985" w:right="1134" w:bottom="567" w:left="1134" w:header="731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38" w:rsidRDefault="00BE5838" w:rsidP="00FA33CF">
      <w:r>
        <w:separator/>
      </w:r>
    </w:p>
  </w:endnote>
  <w:endnote w:type="continuationSeparator" w:id="0">
    <w:p w:rsidR="00BE5838" w:rsidRDefault="00BE5838" w:rsidP="00FA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41465800"/>
      <w:docPartObj>
        <w:docPartGallery w:val="AutoText"/>
      </w:docPartObj>
    </w:sdtPr>
    <w:sdtEndPr/>
    <w:sdtContent>
      <w:p w:rsidR="00BE5838" w:rsidRDefault="00BE5838">
        <w:pPr>
          <w:pStyle w:val="af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C5A3F">
          <w:rPr>
            <w:noProof/>
            <w:sz w:val="28"/>
            <w:szCs w:val="28"/>
          </w:rPr>
          <w:t>17</w:t>
        </w:r>
        <w:r>
          <w:rPr>
            <w:sz w:val="28"/>
            <w:szCs w:val="28"/>
          </w:rPr>
          <w:fldChar w:fldCharType="end"/>
        </w:r>
      </w:p>
    </w:sdtContent>
  </w:sdt>
  <w:p w:rsidR="00BE5838" w:rsidRDefault="00BE5838">
    <w:pPr>
      <w:pStyle w:val="af1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38" w:rsidRDefault="00BE5838" w:rsidP="00FA33CF">
      <w:r>
        <w:separator/>
      </w:r>
    </w:p>
  </w:footnote>
  <w:footnote w:type="continuationSeparator" w:id="0">
    <w:p w:rsidR="00BE5838" w:rsidRDefault="00BE5838" w:rsidP="00FA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8" w:rsidRDefault="005C5A3F">
    <w:pPr>
      <w:pStyle w:val="ad"/>
      <w:spacing w:line="14" w:lineRule="auto"/>
      <w:rPr>
        <w:sz w:val="20"/>
      </w:rPr>
    </w:pPr>
    <w:r>
      <w:rPr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9pt;margin-top:35.55pt;width:16pt;height:14pt;z-index:-25165875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BE5838" w:rsidRDefault="00BE5838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00E6"/>
    <w:rsid w:val="0000051F"/>
    <w:rsid w:val="00001340"/>
    <w:rsid w:val="00001C40"/>
    <w:rsid w:val="00001E9B"/>
    <w:rsid w:val="000030BF"/>
    <w:rsid w:val="00010A93"/>
    <w:rsid w:val="000111C1"/>
    <w:rsid w:val="00011211"/>
    <w:rsid w:val="000113E2"/>
    <w:rsid w:val="00011459"/>
    <w:rsid w:val="00014A42"/>
    <w:rsid w:val="00016387"/>
    <w:rsid w:val="000168EF"/>
    <w:rsid w:val="00021545"/>
    <w:rsid w:val="000225DE"/>
    <w:rsid w:val="00024960"/>
    <w:rsid w:val="00024B20"/>
    <w:rsid w:val="00025221"/>
    <w:rsid w:val="00025266"/>
    <w:rsid w:val="00026A1F"/>
    <w:rsid w:val="00027914"/>
    <w:rsid w:val="00027D6D"/>
    <w:rsid w:val="00030016"/>
    <w:rsid w:val="00030201"/>
    <w:rsid w:val="00030F61"/>
    <w:rsid w:val="00035DF6"/>
    <w:rsid w:val="00036A50"/>
    <w:rsid w:val="0003711F"/>
    <w:rsid w:val="00037F08"/>
    <w:rsid w:val="00040992"/>
    <w:rsid w:val="00041268"/>
    <w:rsid w:val="00041588"/>
    <w:rsid w:val="0004280B"/>
    <w:rsid w:val="000435AB"/>
    <w:rsid w:val="000442CA"/>
    <w:rsid w:val="0004503C"/>
    <w:rsid w:val="0004726E"/>
    <w:rsid w:val="000472C4"/>
    <w:rsid w:val="0005284D"/>
    <w:rsid w:val="000529BE"/>
    <w:rsid w:val="00055425"/>
    <w:rsid w:val="000562D2"/>
    <w:rsid w:val="00056E40"/>
    <w:rsid w:val="00057BC3"/>
    <w:rsid w:val="0006002F"/>
    <w:rsid w:val="00060068"/>
    <w:rsid w:val="000616CD"/>
    <w:rsid w:val="00061B3A"/>
    <w:rsid w:val="00062B9C"/>
    <w:rsid w:val="00062FCA"/>
    <w:rsid w:val="00067DBC"/>
    <w:rsid w:val="000711BC"/>
    <w:rsid w:val="00071440"/>
    <w:rsid w:val="00073439"/>
    <w:rsid w:val="00075562"/>
    <w:rsid w:val="00075DE3"/>
    <w:rsid w:val="00077181"/>
    <w:rsid w:val="00081755"/>
    <w:rsid w:val="00081D75"/>
    <w:rsid w:val="00083DF6"/>
    <w:rsid w:val="00083E85"/>
    <w:rsid w:val="00085A4B"/>
    <w:rsid w:val="00086A13"/>
    <w:rsid w:val="00090F78"/>
    <w:rsid w:val="00092AB0"/>
    <w:rsid w:val="00093ACD"/>
    <w:rsid w:val="0009647F"/>
    <w:rsid w:val="00096F52"/>
    <w:rsid w:val="00097AE5"/>
    <w:rsid w:val="00097E9D"/>
    <w:rsid w:val="000A0B63"/>
    <w:rsid w:val="000A0D5F"/>
    <w:rsid w:val="000A1965"/>
    <w:rsid w:val="000A3CB9"/>
    <w:rsid w:val="000A4314"/>
    <w:rsid w:val="000A573E"/>
    <w:rsid w:val="000B02A8"/>
    <w:rsid w:val="000B06C2"/>
    <w:rsid w:val="000B0B5F"/>
    <w:rsid w:val="000B1494"/>
    <w:rsid w:val="000B1989"/>
    <w:rsid w:val="000B38B5"/>
    <w:rsid w:val="000B39C5"/>
    <w:rsid w:val="000B3CBE"/>
    <w:rsid w:val="000B3F13"/>
    <w:rsid w:val="000B612C"/>
    <w:rsid w:val="000B6FE9"/>
    <w:rsid w:val="000C1F2A"/>
    <w:rsid w:val="000C3850"/>
    <w:rsid w:val="000C3BC5"/>
    <w:rsid w:val="000C3BD6"/>
    <w:rsid w:val="000C685B"/>
    <w:rsid w:val="000C6C3C"/>
    <w:rsid w:val="000D05C7"/>
    <w:rsid w:val="000D0C11"/>
    <w:rsid w:val="000D374A"/>
    <w:rsid w:val="000D4246"/>
    <w:rsid w:val="000D4DD1"/>
    <w:rsid w:val="000D55AA"/>
    <w:rsid w:val="000D5A35"/>
    <w:rsid w:val="000D6F94"/>
    <w:rsid w:val="000D71D3"/>
    <w:rsid w:val="000D7C9A"/>
    <w:rsid w:val="000E105F"/>
    <w:rsid w:val="000E1FFE"/>
    <w:rsid w:val="000E3C19"/>
    <w:rsid w:val="000E3D7A"/>
    <w:rsid w:val="000E47A3"/>
    <w:rsid w:val="000E4DD7"/>
    <w:rsid w:val="000E5AD7"/>
    <w:rsid w:val="000E71B9"/>
    <w:rsid w:val="000E7C38"/>
    <w:rsid w:val="000F5C65"/>
    <w:rsid w:val="000F5CD0"/>
    <w:rsid w:val="000F5F59"/>
    <w:rsid w:val="000F6BA0"/>
    <w:rsid w:val="000F6C8D"/>
    <w:rsid w:val="00101047"/>
    <w:rsid w:val="0010747A"/>
    <w:rsid w:val="001115FB"/>
    <w:rsid w:val="00117A28"/>
    <w:rsid w:val="001217D0"/>
    <w:rsid w:val="00122136"/>
    <w:rsid w:val="001235E2"/>
    <w:rsid w:val="00123B9C"/>
    <w:rsid w:val="00125498"/>
    <w:rsid w:val="00126878"/>
    <w:rsid w:val="00126C46"/>
    <w:rsid w:val="00127754"/>
    <w:rsid w:val="00132C87"/>
    <w:rsid w:val="00133DD5"/>
    <w:rsid w:val="00134280"/>
    <w:rsid w:val="00134774"/>
    <w:rsid w:val="0013511B"/>
    <w:rsid w:val="00135745"/>
    <w:rsid w:val="00135993"/>
    <w:rsid w:val="00140993"/>
    <w:rsid w:val="00140A55"/>
    <w:rsid w:val="00140D25"/>
    <w:rsid w:val="00140E2D"/>
    <w:rsid w:val="00140EDA"/>
    <w:rsid w:val="0014185D"/>
    <w:rsid w:val="001418E3"/>
    <w:rsid w:val="00141C83"/>
    <w:rsid w:val="00142925"/>
    <w:rsid w:val="001448BB"/>
    <w:rsid w:val="001455CC"/>
    <w:rsid w:val="00146C0D"/>
    <w:rsid w:val="001554AF"/>
    <w:rsid w:val="00156374"/>
    <w:rsid w:val="00157383"/>
    <w:rsid w:val="001573EE"/>
    <w:rsid w:val="00157FAB"/>
    <w:rsid w:val="00161145"/>
    <w:rsid w:val="00162594"/>
    <w:rsid w:val="00162B2F"/>
    <w:rsid w:val="001630A7"/>
    <w:rsid w:val="00173357"/>
    <w:rsid w:val="001734BD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5F70"/>
    <w:rsid w:val="001869C7"/>
    <w:rsid w:val="00187EAA"/>
    <w:rsid w:val="00190E4C"/>
    <w:rsid w:val="00193003"/>
    <w:rsid w:val="00193A24"/>
    <w:rsid w:val="00193A5A"/>
    <w:rsid w:val="00193C99"/>
    <w:rsid w:val="00193DC4"/>
    <w:rsid w:val="00195D2C"/>
    <w:rsid w:val="001A306A"/>
    <w:rsid w:val="001A3091"/>
    <w:rsid w:val="001A3E27"/>
    <w:rsid w:val="001A44C7"/>
    <w:rsid w:val="001A52C7"/>
    <w:rsid w:val="001A56E3"/>
    <w:rsid w:val="001A6561"/>
    <w:rsid w:val="001A7344"/>
    <w:rsid w:val="001A7F75"/>
    <w:rsid w:val="001B0625"/>
    <w:rsid w:val="001B1266"/>
    <w:rsid w:val="001B1DBB"/>
    <w:rsid w:val="001B1DC1"/>
    <w:rsid w:val="001B2661"/>
    <w:rsid w:val="001B332A"/>
    <w:rsid w:val="001B48FB"/>
    <w:rsid w:val="001B497F"/>
    <w:rsid w:val="001B6A86"/>
    <w:rsid w:val="001B6B02"/>
    <w:rsid w:val="001C0136"/>
    <w:rsid w:val="001C0C9B"/>
    <w:rsid w:val="001C0D61"/>
    <w:rsid w:val="001C1D7E"/>
    <w:rsid w:val="001C2BF7"/>
    <w:rsid w:val="001C35B1"/>
    <w:rsid w:val="001C5E0A"/>
    <w:rsid w:val="001C6019"/>
    <w:rsid w:val="001D04B9"/>
    <w:rsid w:val="001D11E3"/>
    <w:rsid w:val="001D2F45"/>
    <w:rsid w:val="001D3157"/>
    <w:rsid w:val="001D49F7"/>
    <w:rsid w:val="001D582A"/>
    <w:rsid w:val="001D5DB1"/>
    <w:rsid w:val="001D6A58"/>
    <w:rsid w:val="001D6A9C"/>
    <w:rsid w:val="001D6E22"/>
    <w:rsid w:val="001D7952"/>
    <w:rsid w:val="001E0DE0"/>
    <w:rsid w:val="001E0EE5"/>
    <w:rsid w:val="001E0F59"/>
    <w:rsid w:val="001E18E5"/>
    <w:rsid w:val="001E198E"/>
    <w:rsid w:val="001E265B"/>
    <w:rsid w:val="001E3796"/>
    <w:rsid w:val="001E37D4"/>
    <w:rsid w:val="001E5712"/>
    <w:rsid w:val="001E7921"/>
    <w:rsid w:val="001F26B5"/>
    <w:rsid w:val="001F536A"/>
    <w:rsid w:val="001F5B96"/>
    <w:rsid w:val="00204781"/>
    <w:rsid w:val="00207B01"/>
    <w:rsid w:val="002104AB"/>
    <w:rsid w:val="00210542"/>
    <w:rsid w:val="00211212"/>
    <w:rsid w:val="0021362E"/>
    <w:rsid w:val="00214880"/>
    <w:rsid w:val="00216352"/>
    <w:rsid w:val="00216C47"/>
    <w:rsid w:val="00217576"/>
    <w:rsid w:val="00217C48"/>
    <w:rsid w:val="002201A3"/>
    <w:rsid w:val="0022120C"/>
    <w:rsid w:val="002227AF"/>
    <w:rsid w:val="00222C26"/>
    <w:rsid w:val="00222F09"/>
    <w:rsid w:val="00223317"/>
    <w:rsid w:val="002235FF"/>
    <w:rsid w:val="00223993"/>
    <w:rsid w:val="00224BAC"/>
    <w:rsid w:val="002250F8"/>
    <w:rsid w:val="00225A14"/>
    <w:rsid w:val="002268CD"/>
    <w:rsid w:val="002272CF"/>
    <w:rsid w:val="002320F3"/>
    <w:rsid w:val="002327BF"/>
    <w:rsid w:val="00233D9A"/>
    <w:rsid w:val="0023430C"/>
    <w:rsid w:val="0023470D"/>
    <w:rsid w:val="00234964"/>
    <w:rsid w:val="00236645"/>
    <w:rsid w:val="00236E4C"/>
    <w:rsid w:val="00240748"/>
    <w:rsid w:val="00241447"/>
    <w:rsid w:val="00241667"/>
    <w:rsid w:val="00242D43"/>
    <w:rsid w:val="0024407F"/>
    <w:rsid w:val="0024525D"/>
    <w:rsid w:val="002455A1"/>
    <w:rsid w:val="002465E6"/>
    <w:rsid w:val="00247F7A"/>
    <w:rsid w:val="0025032D"/>
    <w:rsid w:val="00250944"/>
    <w:rsid w:val="00251E2C"/>
    <w:rsid w:val="00252469"/>
    <w:rsid w:val="002528A9"/>
    <w:rsid w:val="002530B7"/>
    <w:rsid w:val="00254A50"/>
    <w:rsid w:val="00254E95"/>
    <w:rsid w:val="00256A5D"/>
    <w:rsid w:val="00257BDB"/>
    <w:rsid w:val="00257F33"/>
    <w:rsid w:val="002609DB"/>
    <w:rsid w:val="00261FE0"/>
    <w:rsid w:val="0026466E"/>
    <w:rsid w:val="00264B19"/>
    <w:rsid w:val="0026725A"/>
    <w:rsid w:val="0027021E"/>
    <w:rsid w:val="0027069B"/>
    <w:rsid w:val="0027089F"/>
    <w:rsid w:val="00270AB9"/>
    <w:rsid w:val="002718B5"/>
    <w:rsid w:val="00271E4B"/>
    <w:rsid w:val="00273928"/>
    <w:rsid w:val="00274092"/>
    <w:rsid w:val="002759E1"/>
    <w:rsid w:val="00276933"/>
    <w:rsid w:val="00280BA9"/>
    <w:rsid w:val="0028236B"/>
    <w:rsid w:val="00282B44"/>
    <w:rsid w:val="00283A60"/>
    <w:rsid w:val="00284498"/>
    <w:rsid w:val="00286FC1"/>
    <w:rsid w:val="00287997"/>
    <w:rsid w:val="00290056"/>
    <w:rsid w:val="0029302E"/>
    <w:rsid w:val="002933F7"/>
    <w:rsid w:val="0029551B"/>
    <w:rsid w:val="0029577C"/>
    <w:rsid w:val="00296ECC"/>
    <w:rsid w:val="002A1919"/>
    <w:rsid w:val="002A63BE"/>
    <w:rsid w:val="002A6E19"/>
    <w:rsid w:val="002A7775"/>
    <w:rsid w:val="002A7B21"/>
    <w:rsid w:val="002A7BC5"/>
    <w:rsid w:val="002B0BE3"/>
    <w:rsid w:val="002B12D3"/>
    <w:rsid w:val="002B2FDB"/>
    <w:rsid w:val="002B63B3"/>
    <w:rsid w:val="002B6E2C"/>
    <w:rsid w:val="002C0526"/>
    <w:rsid w:val="002C3D2F"/>
    <w:rsid w:val="002C6041"/>
    <w:rsid w:val="002C7089"/>
    <w:rsid w:val="002C7784"/>
    <w:rsid w:val="002C7B20"/>
    <w:rsid w:val="002D1457"/>
    <w:rsid w:val="002D14A7"/>
    <w:rsid w:val="002D2532"/>
    <w:rsid w:val="002D299F"/>
    <w:rsid w:val="002D2DE4"/>
    <w:rsid w:val="002D3092"/>
    <w:rsid w:val="002D32D4"/>
    <w:rsid w:val="002D3681"/>
    <w:rsid w:val="002D41C2"/>
    <w:rsid w:val="002D4A6A"/>
    <w:rsid w:val="002D6CFB"/>
    <w:rsid w:val="002D72B3"/>
    <w:rsid w:val="002D781A"/>
    <w:rsid w:val="002E01DF"/>
    <w:rsid w:val="002E0DAA"/>
    <w:rsid w:val="002E0FBF"/>
    <w:rsid w:val="002E1706"/>
    <w:rsid w:val="002E1F32"/>
    <w:rsid w:val="002E29D2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354"/>
    <w:rsid w:val="002F489A"/>
    <w:rsid w:val="002F7E9B"/>
    <w:rsid w:val="00301C0E"/>
    <w:rsid w:val="00301EC3"/>
    <w:rsid w:val="00302A96"/>
    <w:rsid w:val="00302C64"/>
    <w:rsid w:val="00303596"/>
    <w:rsid w:val="00303FBF"/>
    <w:rsid w:val="00304DB9"/>
    <w:rsid w:val="00310384"/>
    <w:rsid w:val="0031188E"/>
    <w:rsid w:val="0031267E"/>
    <w:rsid w:val="0031459B"/>
    <w:rsid w:val="00314B72"/>
    <w:rsid w:val="00315990"/>
    <w:rsid w:val="00315D91"/>
    <w:rsid w:val="00321999"/>
    <w:rsid w:val="00322803"/>
    <w:rsid w:val="00322B38"/>
    <w:rsid w:val="00322BEF"/>
    <w:rsid w:val="00323AF9"/>
    <w:rsid w:val="0032444A"/>
    <w:rsid w:val="00324FBF"/>
    <w:rsid w:val="00325628"/>
    <w:rsid w:val="0032757B"/>
    <w:rsid w:val="00327895"/>
    <w:rsid w:val="00327E4C"/>
    <w:rsid w:val="00330EB6"/>
    <w:rsid w:val="003331C4"/>
    <w:rsid w:val="00333398"/>
    <w:rsid w:val="003360BC"/>
    <w:rsid w:val="003374CB"/>
    <w:rsid w:val="00337752"/>
    <w:rsid w:val="00340DA4"/>
    <w:rsid w:val="00341434"/>
    <w:rsid w:val="00341783"/>
    <w:rsid w:val="00341962"/>
    <w:rsid w:val="00341B3D"/>
    <w:rsid w:val="00342756"/>
    <w:rsid w:val="00343927"/>
    <w:rsid w:val="003448B9"/>
    <w:rsid w:val="0034647B"/>
    <w:rsid w:val="003467AB"/>
    <w:rsid w:val="0035134E"/>
    <w:rsid w:val="00353637"/>
    <w:rsid w:val="00353EC4"/>
    <w:rsid w:val="00354023"/>
    <w:rsid w:val="003573DC"/>
    <w:rsid w:val="003608AA"/>
    <w:rsid w:val="003614CE"/>
    <w:rsid w:val="00361D1C"/>
    <w:rsid w:val="003630F4"/>
    <w:rsid w:val="003636F6"/>
    <w:rsid w:val="003646D1"/>
    <w:rsid w:val="00371475"/>
    <w:rsid w:val="00372DD3"/>
    <w:rsid w:val="003744AB"/>
    <w:rsid w:val="00375433"/>
    <w:rsid w:val="0037597D"/>
    <w:rsid w:val="00376DF8"/>
    <w:rsid w:val="0038016D"/>
    <w:rsid w:val="00380906"/>
    <w:rsid w:val="0038397D"/>
    <w:rsid w:val="0038454C"/>
    <w:rsid w:val="00384B6F"/>
    <w:rsid w:val="0039143A"/>
    <w:rsid w:val="003920C8"/>
    <w:rsid w:val="00392714"/>
    <w:rsid w:val="00392D17"/>
    <w:rsid w:val="0039361B"/>
    <w:rsid w:val="00394BF4"/>
    <w:rsid w:val="00395243"/>
    <w:rsid w:val="00395495"/>
    <w:rsid w:val="00395A4C"/>
    <w:rsid w:val="00396313"/>
    <w:rsid w:val="00396D5B"/>
    <w:rsid w:val="003977F4"/>
    <w:rsid w:val="003A1766"/>
    <w:rsid w:val="003A52A0"/>
    <w:rsid w:val="003A65D1"/>
    <w:rsid w:val="003A662E"/>
    <w:rsid w:val="003A716D"/>
    <w:rsid w:val="003A7F1E"/>
    <w:rsid w:val="003B1262"/>
    <w:rsid w:val="003B2B32"/>
    <w:rsid w:val="003B2FFC"/>
    <w:rsid w:val="003B31A6"/>
    <w:rsid w:val="003B31DD"/>
    <w:rsid w:val="003B3737"/>
    <w:rsid w:val="003B4A76"/>
    <w:rsid w:val="003B4B5B"/>
    <w:rsid w:val="003B7D61"/>
    <w:rsid w:val="003B7DAF"/>
    <w:rsid w:val="003C07F1"/>
    <w:rsid w:val="003C1BD5"/>
    <w:rsid w:val="003C291D"/>
    <w:rsid w:val="003C6FCA"/>
    <w:rsid w:val="003C7C46"/>
    <w:rsid w:val="003D2489"/>
    <w:rsid w:val="003D2FAC"/>
    <w:rsid w:val="003D4B3B"/>
    <w:rsid w:val="003D51F5"/>
    <w:rsid w:val="003D554B"/>
    <w:rsid w:val="003D6A0A"/>
    <w:rsid w:val="003D6AEB"/>
    <w:rsid w:val="003E2607"/>
    <w:rsid w:val="003E2E18"/>
    <w:rsid w:val="003E5BC0"/>
    <w:rsid w:val="003E611E"/>
    <w:rsid w:val="003E72BF"/>
    <w:rsid w:val="003F0055"/>
    <w:rsid w:val="003F0729"/>
    <w:rsid w:val="003F1484"/>
    <w:rsid w:val="003F2C54"/>
    <w:rsid w:val="003F44AE"/>
    <w:rsid w:val="003F466A"/>
    <w:rsid w:val="003F7246"/>
    <w:rsid w:val="00400979"/>
    <w:rsid w:val="00401BE5"/>
    <w:rsid w:val="004050DE"/>
    <w:rsid w:val="00405100"/>
    <w:rsid w:val="00414AAC"/>
    <w:rsid w:val="00414B49"/>
    <w:rsid w:val="00414BD1"/>
    <w:rsid w:val="00415999"/>
    <w:rsid w:val="00422448"/>
    <w:rsid w:val="0042410C"/>
    <w:rsid w:val="004243D5"/>
    <w:rsid w:val="004272E0"/>
    <w:rsid w:val="004274D2"/>
    <w:rsid w:val="00430B2B"/>
    <w:rsid w:val="00431002"/>
    <w:rsid w:val="0043166D"/>
    <w:rsid w:val="00433950"/>
    <w:rsid w:val="004351F4"/>
    <w:rsid w:val="00435B99"/>
    <w:rsid w:val="00440312"/>
    <w:rsid w:val="004403DE"/>
    <w:rsid w:val="00440BF2"/>
    <w:rsid w:val="00442506"/>
    <w:rsid w:val="00443294"/>
    <w:rsid w:val="00444876"/>
    <w:rsid w:val="00446781"/>
    <w:rsid w:val="00447AD6"/>
    <w:rsid w:val="00447ECD"/>
    <w:rsid w:val="00452658"/>
    <w:rsid w:val="004541D0"/>
    <w:rsid w:val="00454411"/>
    <w:rsid w:val="00456619"/>
    <w:rsid w:val="00456F0C"/>
    <w:rsid w:val="00460026"/>
    <w:rsid w:val="004600E5"/>
    <w:rsid w:val="00460F63"/>
    <w:rsid w:val="00461F1B"/>
    <w:rsid w:val="0046430A"/>
    <w:rsid w:val="00467302"/>
    <w:rsid w:val="004715D2"/>
    <w:rsid w:val="00471DF0"/>
    <w:rsid w:val="00471F3A"/>
    <w:rsid w:val="004729D8"/>
    <w:rsid w:val="00474637"/>
    <w:rsid w:val="0047578D"/>
    <w:rsid w:val="00475E37"/>
    <w:rsid w:val="00476030"/>
    <w:rsid w:val="00476848"/>
    <w:rsid w:val="0047737C"/>
    <w:rsid w:val="00477614"/>
    <w:rsid w:val="00477639"/>
    <w:rsid w:val="00477C8F"/>
    <w:rsid w:val="0048036E"/>
    <w:rsid w:val="00482314"/>
    <w:rsid w:val="00482598"/>
    <w:rsid w:val="00483188"/>
    <w:rsid w:val="00483F7E"/>
    <w:rsid w:val="00486524"/>
    <w:rsid w:val="00487309"/>
    <w:rsid w:val="0049031D"/>
    <w:rsid w:val="0049157B"/>
    <w:rsid w:val="00492CB6"/>
    <w:rsid w:val="00493193"/>
    <w:rsid w:val="00494D23"/>
    <w:rsid w:val="004955ED"/>
    <w:rsid w:val="00495656"/>
    <w:rsid w:val="00496BED"/>
    <w:rsid w:val="004A0588"/>
    <w:rsid w:val="004A2166"/>
    <w:rsid w:val="004A2D16"/>
    <w:rsid w:val="004A3542"/>
    <w:rsid w:val="004A3C62"/>
    <w:rsid w:val="004A4823"/>
    <w:rsid w:val="004A53CF"/>
    <w:rsid w:val="004A5625"/>
    <w:rsid w:val="004A6884"/>
    <w:rsid w:val="004B0A58"/>
    <w:rsid w:val="004B0BF6"/>
    <w:rsid w:val="004B2729"/>
    <w:rsid w:val="004B27CF"/>
    <w:rsid w:val="004B2875"/>
    <w:rsid w:val="004B3909"/>
    <w:rsid w:val="004B3DC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303B"/>
    <w:rsid w:val="004D386E"/>
    <w:rsid w:val="004D4957"/>
    <w:rsid w:val="004D5B90"/>
    <w:rsid w:val="004D7093"/>
    <w:rsid w:val="004E0D90"/>
    <w:rsid w:val="004E1427"/>
    <w:rsid w:val="004E2200"/>
    <w:rsid w:val="004E3830"/>
    <w:rsid w:val="004E5FDA"/>
    <w:rsid w:val="004E6620"/>
    <w:rsid w:val="004F07B0"/>
    <w:rsid w:val="004F393F"/>
    <w:rsid w:val="004F506D"/>
    <w:rsid w:val="004F5AF8"/>
    <w:rsid w:val="004F6DBB"/>
    <w:rsid w:val="004F7989"/>
    <w:rsid w:val="0050346A"/>
    <w:rsid w:val="005042B4"/>
    <w:rsid w:val="005048CB"/>
    <w:rsid w:val="00505574"/>
    <w:rsid w:val="005058CD"/>
    <w:rsid w:val="00505D0A"/>
    <w:rsid w:val="0050619E"/>
    <w:rsid w:val="005102D9"/>
    <w:rsid w:val="005119A8"/>
    <w:rsid w:val="005179E0"/>
    <w:rsid w:val="0052031F"/>
    <w:rsid w:val="0052263A"/>
    <w:rsid w:val="00522917"/>
    <w:rsid w:val="00522AC9"/>
    <w:rsid w:val="00522FAA"/>
    <w:rsid w:val="00524B5F"/>
    <w:rsid w:val="005268AF"/>
    <w:rsid w:val="005306C1"/>
    <w:rsid w:val="00531ADB"/>
    <w:rsid w:val="00531F5E"/>
    <w:rsid w:val="005344E2"/>
    <w:rsid w:val="00534E47"/>
    <w:rsid w:val="00537171"/>
    <w:rsid w:val="0053742F"/>
    <w:rsid w:val="00540DCB"/>
    <w:rsid w:val="00541B12"/>
    <w:rsid w:val="005428E5"/>
    <w:rsid w:val="00542FE7"/>
    <w:rsid w:val="00543A15"/>
    <w:rsid w:val="0054567F"/>
    <w:rsid w:val="00546144"/>
    <w:rsid w:val="005463BE"/>
    <w:rsid w:val="0054653B"/>
    <w:rsid w:val="00546F78"/>
    <w:rsid w:val="005500FF"/>
    <w:rsid w:val="00550DEF"/>
    <w:rsid w:val="00550F81"/>
    <w:rsid w:val="00551466"/>
    <w:rsid w:val="00552388"/>
    <w:rsid w:val="00552696"/>
    <w:rsid w:val="00553085"/>
    <w:rsid w:val="00554B38"/>
    <w:rsid w:val="00556B49"/>
    <w:rsid w:val="00557ED8"/>
    <w:rsid w:val="00560E79"/>
    <w:rsid w:val="005623C6"/>
    <w:rsid w:val="00565792"/>
    <w:rsid w:val="00566032"/>
    <w:rsid w:val="00566305"/>
    <w:rsid w:val="0056689A"/>
    <w:rsid w:val="00567A32"/>
    <w:rsid w:val="0057082F"/>
    <w:rsid w:val="0057362E"/>
    <w:rsid w:val="0057377C"/>
    <w:rsid w:val="005738B6"/>
    <w:rsid w:val="00573AF2"/>
    <w:rsid w:val="0057621F"/>
    <w:rsid w:val="005774F6"/>
    <w:rsid w:val="0059017C"/>
    <w:rsid w:val="00590EC3"/>
    <w:rsid w:val="0059371D"/>
    <w:rsid w:val="005937A5"/>
    <w:rsid w:val="00595473"/>
    <w:rsid w:val="00597F8A"/>
    <w:rsid w:val="005A00D9"/>
    <w:rsid w:val="005A21E1"/>
    <w:rsid w:val="005A2396"/>
    <w:rsid w:val="005A2496"/>
    <w:rsid w:val="005A24BF"/>
    <w:rsid w:val="005A439F"/>
    <w:rsid w:val="005A4B5F"/>
    <w:rsid w:val="005A7C5D"/>
    <w:rsid w:val="005B0AA2"/>
    <w:rsid w:val="005B0F78"/>
    <w:rsid w:val="005B4CDA"/>
    <w:rsid w:val="005C0E80"/>
    <w:rsid w:val="005C1593"/>
    <w:rsid w:val="005C21A6"/>
    <w:rsid w:val="005C3B96"/>
    <w:rsid w:val="005C4688"/>
    <w:rsid w:val="005C5A3F"/>
    <w:rsid w:val="005C7B2F"/>
    <w:rsid w:val="005C7C5F"/>
    <w:rsid w:val="005D1221"/>
    <w:rsid w:val="005D1803"/>
    <w:rsid w:val="005D56EE"/>
    <w:rsid w:val="005D5CF8"/>
    <w:rsid w:val="005D63A1"/>
    <w:rsid w:val="005E0841"/>
    <w:rsid w:val="005E3311"/>
    <w:rsid w:val="005E498F"/>
    <w:rsid w:val="005E49B5"/>
    <w:rsid w:val="005E4FF2"/>
    <w:rsid w:val="005E5C37"/>
    <w:rsid w:val="005E6855"/>
    <w:rsid w:val="005F1057"/>
    <w:rsid w:val="005F1E10"/>
    <w:rsid w:val="005F4A76"/>
    <w:rsid w:val="005F5899"/>
    <w:rsid w:val="005F7F53"/>
    <w:rsid w:val="0060298E"/>
    <w:rsid w:val="00604041"/>
    <w:rsid w:val="006049A5"/>
    <w:rsid w:val="0060612D"/>
    <w:rsid w:val="00607953"/>
    <w:rsid w:val="00607A5C"/>
    <w:rsid w:val="00611C08"/>
    <w:rsid w:val="00613459"/>
    <w:rsid w:val="006148BB"/>
    <w:rsid w:val="006172DC"/>
    <w:rsid w:val="00620CFB"/>
    <w:rsid w:val="0062157B"/>
    <w:rsid w:val="00621D78"/>
    <w:rsid w:val="00623178"/>
    <w:rsid w:val="00623BC9"/>
    <w:rsid w:val="006249A2"/>
    <w:rsid w:val="0062533F"/>
    <w:rsid w:val="00625476"/>
    <w:rsid w:val="006263BC"/>
    <w:rsid w:val="00626424"/>
    <w:rsid w:val="0063062D"/>
    <w:rsid w:val="00630AA8"/>
    <w:rsid w:val="00631F5B"/>
    <w:rsid w:val="00632E24"/>
    <w:rsid w:val="00633831"/>
    <w:rsid w:val="006357BC"/>
    <w:rsid w:val="00635FCF"/>
    <w:rsid w:val="00640482"/>
    <w:rsid w:val="00642521"/>
    <w:rsid w:val="00642615"/>
    <w:rsid w:val="00642BFE"/>
    <w:rsid w:val="00644C4E"/>
    <w:rsid w:val="00646387"/>
    <w:rsid w:val="00653304"/>
    <w:rsid w:val="00653547"/>
    <w:rsid w:val="00653AF9"/>
    <w:rsid w:val="00653BC8"/>
    <w:rsid w:val="00655968"/>
    <w:rsid w:val="006559AF"/>
    <w:rsid w:val="006562F3"/>
    <w:rsid w:val="006571FC"/>
    <w:rsid w:val="006605B4"/>
    <w:rsid w:val="00661BEC"/>
    <w:rsid w:val="00663A9E"/>
    <w:rsid w:val="00664743"/>
    <w:rsid w:val="0066486F"/>
    <w:rsid w:val="00664BA4"/>
    <w:rsid w:val="00665254"/>
    <w:rsid w:val="00667A14"/>
    <w:rsid w:val="00667EF1"/>
    <w:rsid w:val="006723C9"/>
    <w:rsid w:val="00673FFD"/>
    <w:rsid w:val="0067606B"/>
    <w:rsid w:val="0067785E"/>
    <w:rsid w:val="006801C7"/>
    <w:rsid w:val="00681149"/>
    <w:rsid w:val="006822EF"/>
    <w:rsid w:val="0068475E"/>
    <w:rsid w:val="0068498B"/>
    <w:rsid w:val="00686282"/>
    <w:rsid w:val="006876E6"/>
    <w:rsid w:val="00690644"/>
    <w:rsid w:val="006914F5"/>
    <w:rsid w:val="00692102"/>
    <w:rsid w:val="0069230A"/>
    <w:rsid w:val="006924DB"/>
    <w:rsid w:val="00693AEA"/>
    <w:rsid w:val="00696449"/>
    <w:rsid w:val="0069760F"/>
    <w:rsid w:val="006A15BD"/>
    <w:rsid w:val="006A37EA"/>
    <w:rsid w:val="006A3F61"/>
    <w:rsid w:val="006A41BE"/>
    <w:rsid w:val="006A5174"/>
    <w:rsid w:val="006A5375"/>
    <w:rsid w:val="006A7B53"/>
    <w:rsid w:val="006B18A3"/>
    <w:rsid w:val="006B24A5"/>
    <w:rsid w:val="006B302D"/>
    <w:rsid w:val="006B69A9"/>
    <w:rsid w:val="006B776A"/>
    <w:rsid w:val="006B7BDA"/>
    <w:rsid w:val="006C0183"/>
    <w:rsid w:val="006C03FB"/>
    <w:rsid w:val="006C32D6"/>
    <w:rsid w:val="006C3C7C"/>
    <w:rsid w:val="006D1625"/>
    <w:rsid w:val="006D3BE7"/>
    <w:rsid w:val="006D4201"/>
    <w:rsid w:val="006D673D"/>
    <w:rsid w:val="006D6D29"/>
    <w:rsid w:val="006D7815"/>
    <w:rsid w:val="006D7F50"/>
    <w:rsid w:val="006E05BC"/>
    <w:rsid w:val="006E1D13"/>
    <w:rsid w:val="006E39B8"/>
    <w:rsid w:val="006E5331"/>
    <w:rsid w:val="006E7103"/>
    <w:rsid w:val="006E7F89"/>
    <w:rsid w:val="006F0E6E"/>
    <w:rsid w:val="006F4195"/>
    <w:rsid w:val="006F48FF"/>
    <w:rsid w:val="006F4946"/>
    <w:rsid w:val="006F6261"/>
    <w:rsid w:val="006F6844"/>
    <w:rsid w:val="006F7C9C"/>
    <w:rsid w:val="007042AD"/>
    <w:rsid w:val="007051BB"/>
    <w:rsid w:val="007063FE"/>
    <w:rsid w:val="00707451"/>
    <w:rsid w:val="00707CB6"/>
    <w:rsid w:val="00707EAD"/>
    <w:rsid w:val="00707EB2"/>
    <w:rsid w:val="00712216"/>
    <w:rsid w:val="00713CB6"/>
    <w:rsid w:val="0071497F"/>
    <w:rsid w:val="00716144"/>
    <w:rsid w:val="007174F7"/>
    <w:rsid w:val="00717CF6"/>
    <w:rsid w:val="00717E94"/>
    <w:rsid w:val="0072018F"/>
    <w:rsid w:val="0072105A"/>
    <w:rsid w:val="00721FA5"/>
    <w:rsid w:val="00722398"/>
    <w:rsid w:val="0072275E"/>
    <w:rsid w:val="00722A57"/>
    <w:rsid w:val="0072328D"/>
    <w:rsid w:val="00725203"/>
    <w:rsid w:val="00725D2F"/>
    <w:rsid w:val="007266C3"/>
    <w:rsid w:val="007301CE"/>
    <w:rsid w:val="007353D7"/>
    <w:rsid w:val="007355CC"/>
    <w:rsid w:val="00735F74"/>
    <w:rsid w:val="007364AA"/>
    <w:rsid w:val="00736A11"/>
    <w:rsid w:val="00736E29"/>
    <w:rsid w:val="00736E38"/>
    <w:rsid w:val="0073761F"/>
    <w:rsid w:val="00737658"/>
    <w:rsid w:val="0074014E"/>
    <w:rsid w:val="0074034B"/>
    <w:rsid w:val="007437D9"/>
    <w:rsid w:val="00743AF0"/>
    <w:rsid w:val="007440C8"/>
    <w:rsid w:val="00745CB8"/>
    <w:rsid w:val="00751140"/>
    <w:rsid w:val="007519E5"/>
    <w:rsid w:val="00756127"/>
    <w:rsid w:val="00757F53"/>
    <w:rsid w:val="0076017F"/>
    <w:rsid w:val="0076023D"/>
    <w:rsid w:val="00760E79"/>
    <w:rsid w:val="0076114D"/>
    <w:rsid w:val="00761DEA"/>
    <w:rsid w:val="00763432"/>
    <w:rsid w:val="00764B88"/>
    <w:rsid w:val="007700DE"/>
    <w:rsid w:val="00770589"/>
    <w:rsid w:val="007714AC"/>
    <w:rsid w:val="00772DEE"/>
    <w:rsid w:val="00773DD8"/>
    <w:rsid w:val="00777A33"/>
    <w:rsid w:val="0078152D"/>
    <w:rsid w:val="00781C3D"/>
    <w:rsid w:val="00782154"/>
    <w:rsid w:val="0078302E"/>
    <w:rsid w:val="00783B40"/>
    <w:rsid w:val="00787C78"/>
    <w:rsid w:val="00794A40"/>
    <w:rsid w:val="0079564A"/>
    <w:rsid w:val="0079736E"/>
    <w:rsid w:val="007A0826"/>
    <w:rsid w:val="007A292F"/>
    <w:rsid w:val="007A48DD"/>
    <w:rsid w:val="007B22DC"/>
    <w:rsid w:val="007B254B"/>
    <w:rsid w:val="007B2A02"/>
    <w:rsid w:val="007B3B3B"/>
    <w:rsid w:val="007B3E3E"/>
    <w:rsid w:val="007B4CAF"/>
    <w:rsid w:val="007B69B3"/>
    <w:rsid w:val="007B7FD3"/>
    <w:rsid w:val="007C078D"/>
    <w:rsid w:val="007C095A"/>
    <w:rsid w:val="007C0971"/>
    <w:rsid w:val="007C27B0"/>
    <w:rsid w:val="007C3695"/>
    <w:rsid w:val="007C3D8B"/>
    <w:rsid w:val="007C4089"/>
    <w:rsid w:val="007C51B6"/>
    <w:rsid w:val="007C66BA"/>
    <w:rsid w:val="007C6B3A"/>
    <w:rsid w:val="007C6D0B"/>
    <w:rsid w:val="007C7BA0"/>
    <w:rsid w:val="007C7F92"/>
    <w:rsid w:val="007D1693"/>
    <w:rsid w:val="007D1E68"/>
    <w:rsid w:val="007D44DA"/>
    <w:rsid w:val="007D459B"/>
    <w:rsid w:val="007D4A91"/>
    <w:rsid w:val="007D4ABD"/>
    <w:rsid w:val="007D5012"/>
    <w:rsid w:val="007D5736"/>
    <w:rsid w:val="007D5A40"/>
    <w:rsid w:val="007D7E86"/>
    <w:rsid w:val="007E00E6"/>
    <w:rsid w:val="007E0A01"/>
    <w:rsid w:val="007E3AC0"/>
    <w:rsid w:val="007E42EE"/>
    <w:rsid w:val="007E5994"/>
    <w:rsid w:val="007E5C64"/>
    <w:rsid w:val="007E740A"/>
    <w:rsid w:val="007F00A2"/>
    <w:rsid w:val="007F0B5B"/>
    <w:rsid w:val="007F1F79"/>
    <w:rsid w:val="007F28B8"/>
    <w:rsid w:val="007F3041"/>
    <w:rsid w:val="007F3B69"/>
    <w:rsid w:val="007F3E8E"/>
    <w:rsid w:val="007F4C56"/>
    <w:rsid w:val="007F5546"/>
    <w:rsid w:val="007F7988"/>
    <w:rsid w:val="0080277B"/>
    <w:rsid w:val="008038FC"/>
    <w:rsid w:val="00803E72"/>
    <w:rsid w:val="008060AE"/>
    <w:rsid w:val="008060B8"/>
    <w:rsid w:val="008066C9"/>
    <w:rsid w:val="008102F1"/>
    <w:rsid w:val="00811DC2"/>
    <w:rsid w:val="00812637"/>
    <w:rsid w:val="0081640D"/>
    <w:rsid w:val="00816470"/>
    <w:rsid w:val="008166F6"/>
    <w:rsid w:val="00820389"/>
    <w:rsid w:val="00820B56"/>
    <w:rsid w:val="008230E8"/>
    <w:rsid w:val="008230EE"/>
    <w:rsid w:val="008231E4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0169"/>
    <w:rsid w:val="00841085"/>
    <w:rsid w:val="0084120D"/>
    <w:rsid w:val="008415D8"/>
    <w:rsid w:val="00841CE7"/>
    <w:rsid w:val="00842AF3"/>
    <w:rsid w:val="008444B3"/>
    <w:rsid w:val="0084599C"/>
    <w:rsid w:val="008471FA"/>
    <w:rsid w:val="00852C14"/>
    <w:rsid w:val="00856E5C"/>
    <w:rsid w:val="0086040A"/>
    <w:rsid w:val="00860B26"/>
    <w:rsid w:val="00861103"/>
    <w:rsid w:val="00861BBF"/>
    <w:rsid w:val="0086362E"/>
    <w:rsid w:val="00864492"/>
    <w:rsid w:val="0086487F"/>
    <w:rsid w:val="00864D3C"/>
    <w:rsid w:val="008665EC"/>
    <w:rsid w:val="0086683B"/>
    <w:rsid w:val="00867329"/>
    <w:rsid w:val="0086750F"/>
    <w:rsid w:val="00870EC7"/>
    <w:rsid w:val="00871E04"/>
    <w:rsid w:val="008725D5"/>
    <w:rsid w:val="00873379"/>
    <w:rsid w:val="008733D5"/>
    <w:rsid w:val="00873B2F"/>
    <w:rsid w:val="0087422C"/>
    <w:rsid w:val="00874EA6"/>
    <w:rsid w:val="008767A8"/>
    <w:rsid w:val="00876A24"/>
    <w:rsid w:val="0087758E"/>
    <w:rsid w:val="0088139A"/>
    <w:rsid w:val="008824FF"/>
    <w:rsid w:val="00883B6F"/>
    <w:rsid w:val="0088557B"/>
    <w:rsid w:val="008907F3"/>
    <w:rsid w:val="0089084A"/>
    <w:rsid w:val="00890C27"/>
    <w:rsid w:val="0089102A"/>
    <w:rsid w:val="008912AE"/>
    <w:rsid w:val="00892354"/>
    <w:rsid w:val="00892A14"/>
    <w:rsid w:val="00893309"/>
    <w:rsid w:val="00894252"/>
    <w:rsid w:val="0089443D"/>
    <w:rsid w:val="008956C2"/>
    <w:rsid w:val="00895A24"/>
    <w:rsid w:val="008962E1"/>
    <w:rsid w:val="00896ECF"/>
    <w:rsid w:val="008976E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44A0"/>
    <w:rsid w:val="008A4A35"/>
    <w:rsid w:val="008A6696"/>
    <w:rsid w:val="008A6851"/>
    <w:rsid w:val="008A7C51"/>
    <w:rsid w:val="008B4B06"/>
    <w:rsid w:val="008B5DFC"/>
    <w:rsid w:val="008B66C1"/>
    <w:rsid w:val="008B6BAE"/>
    <w:rsid w:val="008B7236"/>
    <w:rsid w:val="008B72F4"/>
    <w:rsid w:val="008C0DF8"/>
    <w:rsid w:val="008C2908"/>
    <w:rsid w:val="008C30B5"/>
    <w:rsid w:val="008C36CB"/>
    <w:rsid w:val="008C4208"/>
    <w:rsid w:val="008C4270"/>
    <w:rsid w:val="008C4D3B"/>
    <w:rsid w:val="008C53A0"/>
    <w:rsid w:val="008C5CFB"/>
    <w:rsid w:val="008C6655"/>
    <w:rsid w:val="008C7302"/>
    <w:rsid w:val="008D39F2"/>
    <w:rsid w:val="008D46A7"/>
    <w:rsid w:val="008D5755"/>
    <w:rsid w:val="008D57DB"/>
    <w:rsid w:val="008E0985"/>
    <w:rsid w:val="008E1E96"/>
    <w:rsid w:val="008E2297"/>
    <w:rsid w:val="008E28FB"/>
    <w:rsid w:val="008E2EEA"/>
    <w:rsid w:val="008E4791"/>
    <w:rsid w:val="008E529E"/>
    <w:rsid w:val="008E53BA"/>
    <w:rsid w:val="008F220E"/>
    <w:rsid w:val="008F2564"/>
    <w:rsid w:val="008F2D09"/>
    <w:rsid w:val="008F320A"/>
    <w:rsid w:val="008F38DB"/>
    <w:rsid w:val="008F3E2A"/>
    <w:rsid w:val="008F581D"/>
    <w:rsid w:val="008F5E3D"/>
    <w:rsid w:val="008F6595"/>
    <w:rsid w:val="00900A29"/>
    <w:rsid w:val="009022A1"/>
    <w:rsid w:val="00902AD3"/>
    <w:rsid w:val="00902AE6"/>
    <w:rsid w:val="00903E1A"/>
    <w:rsid w:val="00903F9F"/>
    <w:rsid w:val="00906224"/>
    <w:rsid w:val="00907C7C"/>
    <w:rsid w:val="009100B1"/>
    <w:rsid w:val="00910671"/>
    <w:rsid w:val="0091108E"/>
    <w:rsid w:val="009119DB"/>
    <w:rsid w:val="00912A2A"/>
    <w:rsid w:val="00913463"/>
    <w:rsid w:val="0091346A"/>
    <w:rsid w:val="00913CAD"/>
    <w:rsid w:val="009145A2"/>
    <w:rsid w:val="009150B4"/>
    <w:rsid w:val="00915148"/>
    <w:rsid w:val="00917458"/>
    <w:rsid w:val="00920DD8"/>
    <w:rsid w:val="00921B8D"/>
    <w:rsid w:val="00923628"/>
    <w:rsid w:val="00930AE1"/>
    <w:rsid w:val="0093159A"/>
    <w:rsid w:val="009316D2"/>
    <w:rsid w:val="009317A4"/>
    <w:rsid w:val="00932E43"/>
    <w:rsid w:val="00935208"/>
    <w:rsid w:val="009352AA"/>
    <w:rsid w:val="00935C8E"/>
    <w:rsid w:val="00936A34"/>
    <w:rsid w:val="00941DA1"/>
    <w:rsid w:val="00942E8F"/>
    <w:rsid w:val="00945982"/>
    <w:rsid w:val="00945D23"/>
    <w:rsid w:val="009463CC"/>
    <w:rsid w:val="009470E7"/>
    <w:rsid w:val="00947FB0"/>
    <w:rsid w:val="00950C58"/>
    <w:rsid w:val="009519E5"/>
    <w:rsid w:val="00953249"/>
    <w:rsid w:val="00953D18"/>
    <w:rsid w:val="00955C9B"/>
    <w:rsid w:val="00960E5D"/>
    <w:rsid w:val="00961984"/>
    <w:rsid w:val="00961C7E"/>
    <w:rsid w:val="00961DBB"/>
    <w:rsid w:val="00961EE8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48C9"/>
    <w:rsid w:val="0097570D"/>
    <w:rsid w:val="00977805"/>
    <w:rsid w:val="00977AA5"/>
    <w:rsid w:val="00977CF8"/>
    <w:rsid w:val="00984353"/>
    <w:rsid w:val="00985BA7"/>
    <w:rsid w:val="0098656A"/>
    <w:rsid w:val="009949D5"/>
    <w:rsid w:val="00995EC2"/>
    <w:rsid w:val="00996CA7"/>
    <w:rsid w:val="00997A94"/>
    <w:rsid w:val="009A0E1F"/>
    <w:rsid w:val="009A2C90"/>
    <w:rsid w:val="009A5182"/>
    <w:rsid w:val="009A5AD5"/>
    <w:rsid w:val="009A6458"/>
    <w:rsid w:val="009A7300"/>
    <w:rsid w:val="009A7311"/>
    <w:rsid w:val="009A77A5"/>
    <w:rsid w:val="009A7C33"/>
    <w:rsid w:val="009B0C0A"/>
    <w:rsid w:val="009B0E75"/>
    <w:rsid w:val="009B11D9"/>
    <w:rsid w:val="009B1B06"/>
    <w:rsid w:val="009B1FE4"/>
    <w:rsid w:val="009B2A41"/>
    <w:rsid w:val="009B382A"/>
    <w:rsid w:val="009B3912"/>
    <w:rsid w:val="009B3A75"/>
    <w:rsid w:val="009B52C3"/>
    <w:rsid w:val="009B5B56"/>
    <w:rsid w:val="009B5F96"/>
    <w:rsid w:val="009C0941"/>
    <w:rsid w:val="009C1DC3"/>
    <w:rsid w:val="009C23D5"/>
    <w:rsid w:val="009C292F"/>
    <w:rsid w:val="009C3C88"/>
    <w:rsid w:val="009C3E38"/>
    <w:rsid w:val="009C524D"/>
    <w:rsid w:val="009C54C9"/>
    <w:rsid w:val="009C5656"/>
    <w:rsid w:val="009C5F66"/>
    <w:rsid w:val="009D01A0"/>
    <w:rsid w:val="009D0BE1"/>
    <w:rsid w:val="009D1497"/>
    <w:rsid w:val="009D256C"/>
    <w:rsid w:val="009D6479"/>
    <w:rsid w:val="009D78A6"/>
    <w:rsid w:val="009D7BF0"/>
    <w:rsid w:val="009E00B0"/>
    <w:rsid w:val="009E0502"/>
    <w:rsid w:val="009E191D"/>
    <w:rsid w:val="009E25A1"/>
    <w:rsid w:val="009E2764"/>
    <w:rsid w:val="009E6456"/>
    <w:rsid w:val="009E7494"/>
    <w:rsid w:val="009F0CA2"/>
    <w:rsid w:val="009F101B"/>
    <w:rsid w:val="009F1092"/>
    <w:rsid w:val="009F4163"/>
    <w:rsid w:val="009F4DA5"/>
    <w:rsid w:val="009F5C10"/>
    <w:rsid w:val="009F6376"/>
    <w:rsid w:val="009F727F"/>
    <w:rsid w:val="00A00C25"/>
    <w:rsid w:val="00A03B83"/>
    <w:rsid w:val="00A03F9A"/>
    <w:rsid w:val="00A04926"/>
    <w:rsid w:val="00A053E6"/>
    <w:rsid w:val="00A061F5"/>
    <w:rsid w:val="00A064C1"/>
    <w:rsid w:val="00A075BD"/>
    <w:rsid w:val="00A11D69"/>
    <w:rsid w:val="00A14E1D"/>
    <w:rsid w:val="00A154DE"/>
    <w:rsid w:val="00A1711C"/>
    <w:rsid w:val="00A17F00"/>
    <w:rsid w:val="00A21372"/>
    <w:rsid w:val="00A21EC7"/>
    <w:rsid w:val="00A23FCB"/>
    <w:rsid w:val="00A24B3A"/>
    <w:rsid w:val="00A250E2"/>
    <w:rsid w:val="00A26D72"/>
    <w:rsid w:val="00A27E3D"/>
    <w:rsid w:val="00A320D3"/>
    <w:rsid w:val="00A32B72"/>
    <w:rsid w:val="00A33A4D"/>
    <w:rsid w:val="00A35B05"/>
    <w:rsid w:val="00A36542"/>
    <w:rsid w:val="00A37A2B"/>
    <w:rsid w:val="00A40764"/>
    <w:rsid w:val="00A4089E"/>
    <w:rsid w:val="00A40C0D"/>
    <w:rsid w:val="00A41111"/>
    <w:rsid w:val="00A422C4"/>
    <w:rsid w:val="00A43ECF"/>
    <w:rsid w:val="00A443CF"/>
    <w:rsid w:val="00A445C1"/>
    <w:rsid w:val="00A449FA"/>
    <w:rsid w:val="00A4718F"/>
    <w:rsid w:val="00A51CE5"/>
    <w:rsid w:val="00A52011"/>
    <w:rsid w:val="00A52639"/>
    <w:rsid w:val="00A52A0E"/>
    <w:rsid w:val="00A551F1"/>
    <w:rsid w:val="00A617A8"/>
    <w:rsid w:val="00A618E4"/>
    <w:rsid w:val="00A63896"/>
    <w:rsid w:val="00A648AC"/>
    <w:rsid w:val="00A65338"/>
    <w:rsid w:val="00A65873"/>
    <w:rsid w:val="00A673C5"/>
    <w:rsid w:val="00A67903"/>
    <w:rsid w:val="00A67E03"/>
    <w:rsid w:val="00A71840"/>
    <w:rsid w:val="00A71A85"/>
    <w:rsid w:val="00A74588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E66"/>
    <w:rsid w:val="00A9377D"/>
    <w:rsid w:val="00A93897"/>
    <w:rsid w:val="00A93B3C"/>
    <w:rsid w:val="00A95B2D"/>
    <w:rsid w:val="00AA041B"/>
    <w:rsid w:val="00AA05DA"/>
    <w:rsid w:val="00AA1326"/>
    <w:rsid w:val="00AA1FC7"/>
    <w:rsid w:val="00AA2443"/>
    <w:rsid w:val="00AA325E"/>
    <w:rsid w:val="00AA3C99"/>
    <w:rsid w:val="00AA43C1"/>
    <w:rsid w:val="00AA525D"/>
    <w:rsid w:val="00AA5E05"/>
    <w:rsid w:val="00AA7AA1"/>
    <w:rsid w:val="00AB19E9"/>
    <w:rsid w:val="00AB318A"/>
    <w:rsid w:val="00AB3B40"/>
    <w:rsid w:val="00AB4C5B"/>
    <w:rsid w:val="00AB549D"/>
    <w:rsid w:val="00AC0027"/>
    <w:rsid w:val="00AC0802"/>
    <w:rsid w:val="00AC2E07"/>
    <w:rsid w:val="00AC45E4"/>
    <w:rsid w:val="00AC5D33"/>
    <w:rsid w:val="00AC6322"/>
    <w:rsid w:val="00AC6825"/>
    <w:rsid w:val="00AD0919"/>
    <w:rsid w:val="00AD2BCA"/>
    <w:rsid w:val="00AD62F1"/>
    <w:rsid w:val="00AD7159"/>
    <w:rsid w:val="00AE02F7"/>
    <w:rsid w:val="00AE0C00"/>
    <w:rsid w:val="00AE1124"/>
    <w:rsid w:val="00AE28EE"/>
    <w:rsid w:val="00AE4B3C"/>
    <w:rsid w:val="00AE57A9"/>
    <w:rsid w:val="00AE7E21"/>
    <w:rsid w:val="00AF006A"/>
    <w:rsid w:val="00AF059A"/>
    <w:rsid w:val="00AF37D0"/>
    <w:rsid w:val="00AF403B"/>
    <w:rsid w:val="00AF4577"/>
    <w:rsid w:val="00AF57B2"/>
    <w:rsid w:val="00B01018"/>
    <w:rsid w:val="00B03273"/>
    <w:rsid w:val="00B057AF"/>
    <w:rsid w:val="00B06723"/>
    <w:rsid w:val="00B106EC"/>
    <w:rsid w:val="00B1549B"/>
    <w:rsid w:val="00B16EA6"/>
    <w:rsid w:val="00B1797C"/>
    <w:rsid w:val="00B2033D"/>
    <w:rsid w:val="00B2063C"/>
    <w:rsid w:val="00B26C5E"/>
    <w:rsid w:val="00B303F7"/>
    <w:rsid w:val="00B3308E"/>
    <w:rsid w:val="00B34892"/>
    <w:rsid w:val="00B353FA"/>
    <w:rsid w:val="00B42328"/>
    <w:rsid w:val="00B44B5E"/>
    <w:rsid w:val="00B44C15"/>
    <w:rsid w:val="00B45609"/>
    <w:rsid w:val="00B50A3E"/>
    <w:rsid w:val="00B5358F"/>
    <w:rsid w:val="00B53F84"/>
    <w:rsid w:val="00B54809"/>
    <w:rsid w:val="00B5598B"/>
    <w:rsid w:val="00B5640A"/>
    <w:rsid w:val="00B604EA"/>
    <w:rsid w:val="00B6342E"/>
    <w:rsid w:val="00B64B1D"/>
    <w:rsid w:val="00B64C11"/>
    <w:rsid w:val="00B6572E"/>
    <w:rsid w:val="00B65D74"/>
    <w:rsid w:val="00B67834"/>
    <w:rsid w:val="00B70A91"/>
    <w:rsid w:val="00B70CC9"/>
    <w:rsid w:val="00B7157A"/>
    <w:rsid w:val="00B72286"/>
    <w:rsid w:val="00B72B88"/>
    <w:rsid w:val="00B73AA5"/>
    <w:rsid w:val="00B74CC2"/>
    <w:rsid w:val="00B74D2D"/>
    <w:rsid w:val="00B757EE"/>
    <w:rsid w:val="00B75E2B"/>
    <w:rsid w:val="00B8015D"/>
    <w:rsid w:val="00B822BB"/>
    <w:rsid w:val="00B86A23"/>
    <w:rsid w:val="00B87B65"/>
    <w:rsid w:val="00B924ED"/>
    <w:rsid w:val="00B9333C"/>
    <w:rsid w:val="00B941AB"/>
    <w:rsid w:val="00B95903"/>
    <w:rsid w:val="00B9598B"/>
    <w:rsid w:val="00B967D7"/>
    <w:rsid w:val="00BA09E8"/>
    <w:rsid w:val="00BA1C87"/>
    <w:rsid w:val="00BA2F93"/>
    <w:rsid w:val="00BA3A52"/>
    <w:rsid w:val="00BA5242"/>
    <w:rsid w:val="00BA70F3"/>
    <w:rsid w:val="00BB1F55"/>
    <w:rsid w:val="00BB3CE6"/>
    <w:rsid w:val="00BB41C6"/>
    <w:rsid w:val="00BB612A"/>
    <w:rsid w:val="00BB65B1"/>
    <w:rsid w:val="00BB6CAD"/>
    <w:rsid w:val="00BB70FA"/>
    <w:rsid w:val="00BC0831"/>
    <w:rsid w:val="00BC25BE"/>
    <w:rsid w:val="00BC2CFC"/>
    <w:rsid w:val="00BC332B"/>
    <w:rsid w:val="00BC4E5E"/>
    <w:rsid w:val="00BC4F1B"/>
    <w:rsid w:val="00BC5C99"/>
    <w:rsid w:val="00BD0861"/>
    <w:rsid w:val="00BD0D4B"/>
    <w:rsid w:val="00BD0F5E"/>
    <w:rsid w:val="00BD28F7"/>
    <w:rsid w:val="00BD31D0"/>
    <w:rsid w:val="00BD4708"/>
    <w:rsid w:val="00BD4BBD"/>
    <w:rsid w:val="00BD5E64"/>
    <w:rsid w:val="00BE2474"/>
    <w:rsid w:val="00BE2920"/>
    <w:rsid w:val="00BE2D6A"/>
    <w:rsid w:val="00BE2DB4"/>
    <w:rsid w:val="00BE2E27"/>
    <w:rsid w:val="00BE36FC"/>
    <w:rsid w:val="00BE5838"/>
    <w:rsid w:val="00BE6255"/>
    <w:rsid w:val="00BE7A7E"/>
    <w:rsid w:val="00BF11FB"/>
    <w:rsid w:val="00BF2714"/>
    <w:rsid w:val="00BF295F"/>
    <w:rsid w:val="00BF338D"/>
    <w:rsid w:val="00BF6351"/>
    <w:rsid w:val="00BF6558"/>
    <w:rsid w:val="00BF7116"/>
    <w:rsid w:val="00BF7358"/>
    <w:rsid w:val="00C014E7"/>
    <w:rsid w:val="00C01749"/>
    <w:rsid w:val="00C01F7D"/>
    <w:rsid w:val="00C024AB"/>
    <w:rsid w:val="00C02E11"/>
    <w:rsid w:val="00C049DA"/>
    <w:rsid w:val="00C0500E"/>
    <w:rsid w:val="00C054B4"/>
    <w:rsid w:val="00C06831"/>
    <w:rsid w:val="00C06ABA"/>
    <w:rsid w:val="00C06F87"/>
    <w:rsid w:val="00C075FB"/>
    <w:rsid w:val="00C07980"/>
    <w:rsid w:val="00C07D1D"/>
    <w:rsid w:val="00C10625"/>
    <w:rsid w:val="00C1264E"/>
    <w:rsid w:val="00C147AB"/>
    <w:rsid w:val="00C151E2"/>
    <w:rsid w:val="00C15317"/>
    <w:rsid w:val="00C17282"/>
    <w:rsid w:val="00C21EE3"/>
    <w:rsid w:val="00C225D2"/>
    <w:rsid w:val="00C22B51"/>
    <w:rsid w:val="00C22E15"/>
    <w:rsid w:val="00C25B88"/>
    <w:rsid w:val="00C26CE2"/>
    <w:rsid w:val="00C279FC"/>
    <w:rsid w:val="00C30363"/>
    <w:rsid w:val="00C30A4D"/>
    <w:rsid w:val="00C33DA2"/>
    <w:rsid w:val="00C33EE8"/>
    <w:rsid w:val="00C3487F"/>
    <w:rsid w:val="00C34A54"/>
    <w:rsid w:val="00C34F05"/>
    <w:rsid w:val="00C36AB3"/>
    <w:rsid w:val="00C37243"/>
    <w:rsid w:val="00C3741E"/>
    <w:rsid w:val="00C41E34"/>
    <w:rsid w:val="00C42751"/>
    <w:rsid w:val="00C429E5"/>
    <w:rsid w:val="00C457D3"/>
    <w:rsid w:val="00C461B8"/>
    <w:rsid w:val="00C46EBD"/>
    <w:rsid w:val="00C51070"/>
    <w:rsid w:val="00C51B2E"/>
    <w:rsid w:val="00C54B83"/>
    <w:rsid w:val="00C54C2A"/>
    <w:rsid w:val="00C54DBF"/>
    <w:rsid w:val="00C55417"/>
    <w:rsid w:val="00C554DD"/>
    <w:rsid w:val="00C63306"/>
    <w:rsid w:val="00C63F12"/>
    <w:rsid w:val="00C65052"/>
    <w:rsid w:val="00C65C60"/>
    <w:rsid w:val="00C65DD6"/>
    <w:rsid w:val="00C6680A"/>
    <w:rsid w:val="00C67945"/>
    <w:rsid w:val="00C679F7"/>
    <w:rsid w:val="00C67C97"/>
    <w:rsid w:val="00C716A4"/>
    <w:rsid w:val="00C7292D"/>
    <w:rsid w:val="00C7578C"/>
    <w:rsid w:val="00C75BEC"/>
    <w:rsid w:val="00C76EC2"/>
    <w:rsid w:val="00C7766A"/>
    <w:rsid w:val="00C776C2"/>
    <w:rsid w:val="00C81E95"/>
    <w:rsid w:val="00C82082"/>
    <w:rsid w:val="00C8430B"/>
    <w:rsid w:val="00C84C08"/>
    <w:rsid w:val="00C85299"/>
    <w:rsid w:val="00C8733E"/>
    <w:rsid w:val="00C913D9"/>
    <w:rsid w:val="00C92F68"/>
    <w:rsid w:val="00C9414C"/>
    <w:rsid w:val="00C96CB2"/>
    <w:rsid w:val="00C9734E"/>
    <w:rsid w:val="00CA09FA"/>
    <w:rsid w:val="00CA11BD"/>
    <w:rsid w:val="00CA3720"/>
    <w:rsid w:val="00CA3ED0"/>
    <w:rsid w:val="00CA433F"/>
    <w:rsid w:val="00CA46EB"/>
    <w:rsid w:val="00CA5EED"/>
    <w:rsid w:val="00CA6403"/>
    <w:rsid w:val="00CB04A7"/>
    <w:rsid w:val="00CB0C60"/>
    <w:rsid w:val="00CB2883"/>
    <w:rsid w:val="00CB30C9"/>
    <w:rsid w:val="00CB5A46"/>
    <w:rsid w:val="00CB6C13"/>
    <w:rsid w:val="00CC1546"/>
    <w:rsid w:val="00CC1924"/>
    <w:rsid w:val="00CC1E22"/>
    <w:rsid w:val="00CC2091"/>
    <w:rsid w:val="00CC4506"/>
    <w:rsid w:val="00CC4C28"/>
    <w:rsid w:val="00CC4D04"/>
    <w:rsid w:val="00CC503E"/>
    <w:rsid w:val="00CC58FA"/>
    <w:rsid w:val="00CC5B01"/>
    <w:rsid w:val="00CD16C2"/>
    <w:rsid w:val="00CD2124"/>
    <w:rsid w:val="00CD216C"/>
    <w:rsid w:val="00CD2177"/>
    <w:rsid w:val="00CD3139"/>
    <w:rsid w:val="00CD4BB5"/>
    <w:rsid w:val="00CD62F4"/>
    <w:rsid w:val="00CD6823"/>
    <w:rsid w:val="00CD6FED"/>
    <w:rsid w:val="00CE044A"/>
    <w:rsid w:val="00CE0B20"/>
    <w:rsid w:val="00CE32EB"/>
    <w:rsid w:val="00CE4122"/>
    <w:rsid w:val="00CE4483"/>
    <w:rsid w:val="00CE5EDF"/>
    <w:rsid w:val="00CE758C"/>
    <w:rsid w:val="00CE7642"/>
    <w:rsid w:val="00CF068C"/>
    <w:rsid w:val="00CF0CB7"/>
    <w:rsid w:val="00CF2972"/>
    <w:rsid w:val="00CF2AF7"/>
    <w:rsid w:val="00CF2BB1"/>
    <w:rsid w:val="00CF37FE"/>
    <w:rsid w:val="00CF3E2B"/>
    <w:rsid w:val="00CF56D2"/>
    <w:rsid w:val="00CF6862"/>
    <w:rsid w:val="00CF68F5"/>
    <w:rsid w:val="00D00A22"/>
    <w:rsid w:val="00D016E6"/>
    <w:rsid w:val="00D01D7D"/>
    <w:rsid w:val="00D049E2"/>
    <w:rsid w:val="00D04BB6"/>
    <w:rsid w:val="00D04C73"/>
    <w:rsid w:val="00D05A6C"/>
    <w:rsid w:val="00D0758F"/>
    <w:rsid w:val="00D07F4B"/>
    <w:rsid w:val="00D108FA"/>
    <w:rsid w:val="00D11C26"/>
    <w:rsid w:val="00D120F0"/>
    <w:rsid w:val="00D14C4C"/>
    <w:rsid w:val="00D15622"/>
    <w:rsid w:val="00D1580E"/>
    <w:rsid w:val="00D1769E"/>
    <w:rsid w:val="00D200E1"/>
    <w:rsid w:val="00D24834"/>
    <w:rsid w:val="00D25EE0"/>
    <w:rsid w:val="00D26BAF"/>
    <w:rsid w:val="00D30449"/>
    <w:rsid w:val="00D3082C"/>
    <w:rsid w:val="00D3171D"/>
    <w:rsid w:val="00D32003"/>
    <w:rsid w:val="00D332E2"/>
    <w:rsid w:val="00D3561B"/>
    <w:rsid w:val="00D36FDA"/>
    <w:rsid w:val="00D3724B"/>
    <w:rsid w:val="00D4010D"/>
    <w:rsid w:val="00D41271"/>
    <w:rsid w:val="00D41E5B"/>
    <w:rsid w:val="00D41EEE"/>
    <w:rsid w:val="00D43513"/>
    <w:rsid w:val="00D43CC6"/>
    <w:rsid w:val="00D44AF6"/>
    <w:rsid w:val="00D44FEB"/>
    <w:rsid w:val="00D45DFC"/>
    <w:rsid w:val="00D47201"/>
    <w:rsid w:val="00D50ACC"/>
    <w:rsid w:val="00D5285E"/>
    <w:rsid w:val="00D5310D"/>
    <w:rsid w:val="00D5345B"/>
    <w:rsid w:val="00D540B6"/>
    <w:rsid w:val="00D54312"/>
    <w:rsid w:val="00D55421"/>
    <w:rsid w:val="00D55F23"/>
    <w:rsid w:val="00D577C5"/>
    <w:rsid w:val="00D57854"/>
    <w:rsid w:val="00D601B6"/>
    <w:rsid w:val="00D60C68"/>
    <w:rsid w:val="00D60D03"/>
    <w:rsid w:val="00D61870"/>
    <w:rsid w:val="00D61FF5"/>
    <w:rsid w:val="00D6203C"/>
    <w:rsid w:val="00D62A6E"/>
    <w:rsid w:val="00D6766C"/>
    <w:rsid w:val="00D700AB"/>
    <w:rsid w:val="00D74B01"/>
    <w:rsid w:val="00D76FEF"/>
    <w:rsid w:val="00D81801"/>
    <w:rsid w:val="00D819B2"/>
    <w:rsid w:val="00D83302"/>
    <w:rsid w:val="00D835C1"/>
    <w:rsid w:val="00D83F12"/>
    <w:rsid w:val="00D841C4"/>
    <w:rsid w:val="00D8520E"/>
    <w:rsid w:val="00D86F32"/>
    <w:rsid w:val="00D87868"/>
    <w:rsid w:val="00D92944"/>
    <w:rsid w:val="00D92C84"/>
    <w:rsid w:val="00D94B94"/>
    <w:rsid w:val="00D95FDE"/>
    <w:rsid w:val="00D9706D"/>
    <w:rsid w:val="00D97ECB"/>
    <w:rsid w:val="00DA169D"/>
    <w:rsid w:val="00DA1BD1"/>
    <w:rsid w:val="00DA369B"/>
    <w:rsid w:val="00DA52C0"/>
    <w:rsid w:val="00DA53CC"/>
    <w:rsid w:val="00DA5597"/>
    <w:rsid w:val="00DA627C"/>
    <w:rsid w:val="00DA685E"/>
    <w:rsid w:val="00DA6959"/>
    <w:rsid w:val="00DA76A2"/>
    <w:rsid w:val="00DA7FBB"/>
    <w:rsid w:val="00DB041A"/>
    <w:rsid w:val="00DB10B5"/>
    <w:rsid w:val="00DB3740"/>
    <w:rsid w:val="00DB449D"/>
    <w:rsid w:val="00DB48B2"/>
    <w:rsid w:val="00DB4C9C"/>
    <w:rsid w:val="00DB619D"/>
    <w:rsid w:val="00DB658C"/>
    <w:rsid w:val="00DC3BBB"/>
    <w:rsid w:val="00DC429E"/>
    <w:rsid w:val="00DC530E"/>
    <w:rsid w:val="00DD01B7"/>
    <w:rsid w:val="00DD03B0"/>
    <w:rsid w:val="00DD116A"/>
    <w:rsid w:val="00DD1A00"/>
    <w:rsid w:val="00DD21A2"/>
    <w:rsid w:val="00DD3BAD"/>
    <w:rsid w:val="00DD45BD"/>
    <w:rsid w:val="00DD6144"/>
    <w:rsid w:val="00DE0555"/>
    <w:rsid w:val="00DE352A"/>
    <w:rsid w:val="00DE41BC"/>
    <w:rsid w:val="00DE477D"/>
    <w:rsid w:val="00DE5BDF"/>
    <w:rsid w:val="00DE66BB"/>
    <w:rsid w:val="00DE7E55"/>
    <w:rsid w:val="00DF0044"/>
    <w:rsid w:val="00DF07F7"/>
    <w:rsid w:val="00DF22C3"/>
    <w:rsid w:val="00DF3A3A"/>
    <w:rsid w:val="00DF3D82"/>
    <w:rsid w:val="00DF3F46"/>
    <w:rsid w:val="00DF4073"/>
    <w:rsid w:val="00DF58A8"/>
    <w:rsid w:val="00DF5947"/>
    <w:rsid w:val="00DF672F"/>
    <w:rsid w:val="00DF6B09"/>
    <w:rsid w:val="00DF74DF"/>
    <w:rsid w:val="00E00AF8"/>
    <w:rsid w:val="00E017B4"/>
    <w:rsid w:val="00E01F4A"/>
    <w:rsid w:val="00E02218"/>
    <w:rsid w:val="00E025F5"/>
    <w:rsid w:val="00E036E1"/>
    <w:rsid w:val="00E03785"/>
    <w:rsid w:val="00E0395D"/>
    <w:rsid w:val="00E040AE"/>
    <w:rsid w:val="00E10014"/>
    <w:rsid w:val="00E10479"/>
    <w:rsid w:val="00E115DD"/>
    <w:rsid w:val="00E14340"/>
    <w:rsid w:val="00E149DB"/>
    <w:rsid w:val="00E14E16"/>
    <w:rsid w:val="00E162B0"/>
    <w:rsid w:val="00E17982"/>
    <w:rsid w:val="00E213A0"/>
    <w:rsid w:val="00E25F5D"/>
    <w:rsid w:val="00E2612A"/>
    <w:rsid w:val="00E27A00"/>
    <w:rsid w:val="00E304EC"/>
    <w:rsid w:val="00E307AA"/>
    <w:rsid w:val="00E32D19"/>
    <w:rsid w:val="00E33C25"/>
    <w:rsid w:val="00E33E4D"/>
    <w:rsid w:val="00E340BB"/>
    <w:rsid w:val="00E37621"/>
    <w:rsid w:val="00E37EAE"/>
    <w:rsid w:val="00E41147"/>
    <w:rsid w:val="00E42723"/>
    <w:rsid w:val="00E429A5"/>
    <w:rsid w:val="00E42AE5"/>
    <w:rsid w:val="00E42AE8"/>
    <w:rsid w:val="00E42E26"/>
    <w:rsid w:val="00E4372D"/>
    <w:rsid w:val="00E43EA5"/>
    <w:rsid w:val="00E4432C"/>
    <w:rsid w:val="00E458B2"/>
    <w:rsid w:val="00E45E65"/>
    <w:rsid w:val="00E4729A"/>
    <w:rsid w:val="00E4775C"/>
    <w:rsid w:val="00E5051A"/>
    <w:rsid w:val="00E50912"/>
    <w:rsid w:val="00E50A27"/>
    <w:rsid w:val="00E5543E"/>
    <w:rsid w:val="00E55B4E"/>
    <w:rsid w:val="00E5608C"/>
    <w:rsid w:val="00E566EC"/>
    <w:rsid w:val="00E56BAB"/>
    <w:rsid w:val="00E5724F"/>
    <w:rsid w:val="00E60D24"/>
    <w:rsid w:val="00E60FD4"/>
    <w:rsid w:val="00E61466"/>
    <w:rsid w:val="00E62CA9"/>
    <w:rsid w:val="00E63FDD"/>
    <w:rsid w:val="00E65020"/>
    <w:rsid w:val="00E66DE6"/>
    <w:rsid w:val="00E706DE"/>
    <w:rsid w:val="00E71C86"/>
    <w:rsid w:val="00E739A8"/>
    <w:rsid w:val="00E741A5"/>
    <w:rsid w:val="00E74947"/>
    <w:rsid w:val="00E75458"/>
    <w:rsid w:val="00E77B3C"/>
    <w:rsid w:val="00E77C2D"/>
    <w:rsid w:val="00E8000B"/>
    <w:rsid w:val="00E82060"/>
    <w:rsid w:val="00E82190"/>
    <w:rsid w:val="00E829D4"/>
    <w:rsid w:val="00E87983"/>
    <w:rsid w:val="00E87B53"/>
    <w:rsid w:val="00E87F83"/>
    <w:rsid w:val="00E905CE"/>
    <w:rsid w:val="00E90EF3"/>
    <w:rsid w:val="00E92566"/>
    <w:rsid w:val="00E93BB9"/>
    <w:rsid w:val="00E94174"/>
    <w:rsid w:val="00E941FF"/>
    <w:rsid w:val="00E94C01"/>
    <w:rsid w:val="00E94E6A"/>
    <w:rsid w:val="00E9513B"/>
    <w:rsid w:val="00E95582"/>
    <w:rsid w:val="00EA1474"/>
    <w:rsid w:val="00EA3558"/>
    <w:rsid w:val="00EA3B14"/>
    <w:rsid w:val="00EA44C6"/>
    <w:rsid w:val="00EA4617"/>
    <w:rsid w:val="00EA4A4C"/>
    <w:rsid w:val="00EA51F8"/>
    <w:rsid w:val="00EA5DFD"/>
    <w:rsid w:val="00EA733F"/>
    <w:rsid w:val="00EB0497"/>
    <w:rsid w:val="00EB087E"/>
    <w:rsid w:val="00EB23DA"/>
    <w:rsid w:val="00EB30BF"/>
    <w:rsid w:val="00EB3127"/>
    <w:rsid w:val="00EB3414"/>
    <w:rsid w:val="00EB3685"/>
    <w:rsid w:val="00EB6F1A"/>
    <w:rsid w:val="00EB7846"/>
    <w:rsid w:val="00EB795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10C6"/>
    <w:rsid w:val="00ED232F"/>
    <w:rsid w:val="00ED3DCC"/>
    <w:rsid w:val="00ED610A"/>
    <w:rsid w:val="00ED618F"/>
    <w:rsid w:val="00ED6ACA"/>
    <w:rsid w:val="00EE2027"/>
    <w:rsid w:val="00EE2E2E"/>
    <w:rsid w:val="00EE3810"/>
    <w:rsid w:val="00EE6E55"/>
    <w:rsid w:val="00EE75EF"/>
    <w:rsid w:val="00EF0749"/>
    <w:rsid w:val="00EF1A5A"/>
    <w:rsid w:val="00EF1AC3"/>
    <w:rsid w:val="00EF246D"/>
    <w:rsid w:val="00EF27A9"/>
    <w:rsid w:val="00EF3025"/>
    <w:rsid w:val="00EF37D0"/>
    <w:rsid w:val="00EF4629"/>
    <w:rsid w:val="00EF52BD"/>
    <w:rsid w:val="00EF598E"/>
    <w:rsid w:val="00EF5AE9"/>
    <w:rsid w:val="00EF6CE3"/>
    <w:rsid w:val="00F001F8"/>
    <w:rsid w:val="00F0227A"/>
    <w:rsid w:val="00F02394"/>
    <w:rsid w:val="00F027BE"/>
    <w:rsid w:val="00F029F4"/>
    <w:rsid w:val="00F02BFC"/>
    <w:rsid w:val="00F0398A"/>
    <w:rsid w:val="00F03C48"/>
    <w:rsid w:val="00F07974"/>
    <w:rsid w:val="00F10687"/>
    <w:rsid w:val="00F1218F"/>
    <w:rsid w:val="00F1271F"/>
    <w:rsid w:val="00F13660"/>
    <w:rsid w:val="00F13D38"/>
    <w:rsid w:val="00F16DEE"/>
    <w:rsid w:val="00F1728A"/>
    <w:rsid w:val="00F175E6"/>
    <w:rsid w:val="00F2065C"/>
    <w:rsid w:val="00F21DBB"/>
    <w:rsid w:val="00F222D4"/>
    <w:rsid w:val="00F23A96"/>
    <w:rsid w:val="00F24A4A"/>
    <w:rsid w:val="00F24EF8"/>
    <w:rsid w:val="00F273E8"/>
    <w:rsid w:val="00F30079"/>
    <w:rsid w:val="00F30F7A"/>
    <w:rsid w:val="00F3125A"/>
    <w:rsid w:val="00F33983"/>
    <w:rsid w:val="00F34651"/>
    <w:rsid w:val="00F35F9D"/>
    <w:rsid w:val="00F3759A"/>
    <w:rsid w:val="00F37EFF"/>
    <w:rsid w:val="00F40105"/>
    <w:rsid w:val="00F40658"/>
    <w:rsid w:val="00F40CCA"/>
    <w:rsid w:val="00F41632"/>
    <w:rsid w:val="00F447E6"/>
    <w:rsid w:val="00F4507E"/>
    <w:rsid w:val="00F454EE"/>
    <w:rsid w:val="00F45EAE"/>
    <w:rsid w:val="00F46645"/>
    <w:rsid w:val="00F47369"/>
    <w:rsid w:val="00F47C5D"/>
    <w:rsid w:val="00F50DEE"/>
    <w:rsid w:val="00F51904"/>
    <w:rsid w:val="00F54401"/>
    <w:rsid w:val="00F6116B"/>
    <w:rsid w:val="00F61428"/>
    <w:rsid w:val="00F61F38"/>
    <w:rsid w:val="00F63A7D"/>
    <w:rsid w:val="00F642CE"/>
    <w:rsid w:val="00F671EC"/>
    <w:rsid w:val="00F716CF"/>
    <w:rsid w:val="00F72B77"/>
    <w:rsid w:val="00F7395E"/>
    <w:rsid w:val="00F7428A"/>
    <w:rsid w:val="00F74745"/>
    <w:rsid w:val="00F75A10"/>
    <w:rsid w:val="00F77B89"/>
    <w:rsid w:val="00F81A4D"/>
    <w:rsid w:val="00F82F58"/>
    <w:rsid w:val="00F8307E"/>
    <w:rsid w:val="00F91175"/>
    <w:rsid w:val="00F92A96"/>
    <w:rsid w:val="00F94377"/>
    <w:rsid w:val="00F944C9"/>
    <w:rsid w:val="00F94AB0"/>
    <w:rsid w:val="00F951BB"/>
    <w:rsid w:val="00F96450"/>
    <w:rsid w:val="00F9672F"/>
    <w:rsid w:val="00F96BA5"/>
    <w:rsid w:val="00F973F1"/>
    <w:rsid w:val="00F9755E"/>
    <w:rsid w:val="00F9794A"/>
    <w:rsid w:val="00FA1A2B"/>
    <w:rsid w:val="00FA33CF"/>
    <w:rsid w:val="00FA3A4A"/>
    <w:rsid w:val="00FA3C02"/>
    <w:rsid w:val="00FA4278"/>
    <w:rsid w:val="00FA62FD"/>
    <w:rsid w:val="00FA6939"/>
    <w:rsid w:val="00FA7996"/>
    <w:rsid w:val="00FB27F2"/>
    <w:rsid w:val="00FB2925"/>
    <w:rsid w:val="00FB32F8"/>
    <w:rsid w:val="00FB38A3"/>
    <w:rsid w:val="00FB4032"/>
    <w:rsid w:val="00FB424D"/>
    <w:rsid w:val="00FB5C07"/>
    <w:rsid w:val="00FC1B31"/>
    <w:rsid w:val="00FC20BE"/>
    <w:rsid w:val="00FC2AE8"/>
    <w:rsid w:val="00FC2B75"/>
    <w:rsid w:val="00FC7070"/>
    <w:rsid w:val="00FC7562"/>
    <w:rsid w:val="00FC7CA5"/>
    <w:rsid w:val="00FD0AD7"/>
    <w:rsid w:val="00FD25FD"/>
    <w:rsid w:val="00FD3D00"/>
    <w:rsid w:val="00FD500A"/>
    <w:rsid w:val="00FD5679"/>
    <w:rsid w:val="00FD7480"/>
    <w:rsid w:val="00FE4F4C"/>
    <w:rsid w:val="00FE77C4"/>
    <w:rsid w:val="00FF1CFB"/>
    <w:rsid w:val="00FF2858"/>
    <w:rsid w:val="00FF394B"/>
    <w:rsid w:val="00FF44A2"/>
    <w:rsid w:val="00FF49E9"/>
    <w:rsid w:val="00FF75F2"/>
    <w:rsid w:val="00FF7799"/>
    <w:rsid w:val="0663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30C966"/>
  <w15:docId w15:val="{F2F50684-A508-4D89-87EA-9EF9089C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33CF"/>
    <w:pPr>
      <w:widowControl w:val="0"/>
    </w:pPr>
    <w:rPr>
      <w:rFonts w:eastAsia="Times New Roman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A33CF"/>
    <w:rPr>
      <w:sz w:val="16"/>
      <w:szCs w:val="16"/>
    </w:rPr>
  </w:style>
  <w:style w:type="character" w:styleId="a4">
    <w:name w:val="Emphasis"/>
    <w:basedOn w:val="a0"/>
    <w:uiPriority w:val="20"/>
    <w:qFormat/>
    <w:rsid w:val="00FA33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3CF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3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FA33CF"/>
    <w:rPr>
      <w:b/>
      <w:bCs/>
    </w:rPr>
  </w:style>
  <w:style w:type="paragraph" w:styleId="ab">
    <w:name w:val="header"/>
    <w:basedOn w:val="a"/>
    <w:link w:val="ac"/>
    <w:uiPriority w:val="99"/>
    <w:unhideWhenUsed/>
    <w:rsid w:val="00FA33CF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uiPriority w:val="1"/>
    <w:qFormat/>
    <w:rsid w:val="00FA33CF"/>
  </w:style>
  <w:style w:type="paragraph" w:styleId="af">
    <w:name w:val="Title"/>
    <w:basedOn w:val="a"/>
    <w:next w:val="a"/>
    <w:link w:val="af0"/>
    <w:uiPriority w:val="10"/>
    <w:qFormat/>
    <w:rsid w:val="00FA3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"/>
    <w:link w:val="af2"/>
    <w:uiPriority w:val="99"/>
    <w:qFormat/>
    <w:rsid w:val="00FA33CF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FA3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5">
    <w:name w:val="Table Grid"/>
    <w:basedOn w:val="a1"/>
    <w:qFormat/>
    <w:rsid w:val="00FA33C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3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FA33CF"/>
  </w:style>
  <w:style w:type="paragraph" w:customStyle="1" w:styleId="TableParagraph">
    <w:name w:val="Table Paragraph"/>
    <w:basedOn w:val="a"/>
    <w:uiPriority w:val="1"/>
    <w:qFormat/>
    <w:rsid w:val="00FA33CF"/>
    <w:pPr>
      <w:ind w:left="100"/>
      <w:jc w:val="center"/>
    </w:pPr>
  </w:style>
  <w:style w:type="paragraph" w:styleId="af7">
    <w:name w:val="No Spacing"/>
    <w:uiPriority w:val="1"/>
    <w:qFormat/>
    <w:rsid w:val="00FA33CF"/>
    <w:rPr>
      <w:rFonts w:ascii="Calibri" w:eastAsia="Calibri" w:hAnsi="Calibri"/>
      <w:sz w:val="28"/>
      <w:szCs w:val="28"/>
      <w:lang w:eastAsia="en-US"/>
    </w:rPr>
  </w:style>
  <w:style w:type="character" w:customStyle="1" w:styleId="1">
    <w:name w:val="Слабое выделение1"/>
    <w:basedOn w:val="a0"/>
    <w:uiPriority w:val="19"/>
    <w:qFormat/>
    <w:rsid w:val="00FA33CF"/>
    <w:rPr>
      <w:i/>
      <w:iCs/>
      <w:color w:val="808080" w:themeColor="text1" w:themeTint="7F"/>
    </w:rPr>
  </w:style>
  <w:style w:type="character" w:customStyle="1" w:styleId="af4">
    <w:name w:val="Подзаголовок Знак"/>
    <w:basedOn w:val="a0"/>
    <w:link w:val="af3"/>
    <w:uiPriority w:val="11"/>
    <w:qFormat/>
    <w:rsid w:val="00FA3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Заголовок Знак"/>
    <w:basedOn w:val="a0"/>
    <w:link w:val="af"/>
    <w:uiPriority w:val="10"/>
    <w:qFormat/>
    <w:rsid w:val="00FA3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A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Нижний колонтитул Знак"/>
    <w:basedOn w:val="a0"/>
    <w:link w:val="af1"/>
    <w:uiPriority w:val="99"/>
    <w:rsid w:val="00FA33C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FA33CF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FA33CF"/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qFormat/>
    <w:rsid w:val="00FA33CF"/>
    <w:rPr>
      <w:rFonts w:eastAsia="Times New Roman"/>
    </w:rPr>
  </w:style>
  <w:style w:type="character" w:customStyle="1" w:styleId="apple-converted-space">
    <w:name w:val="apple-converted-space"/>
    <w:basedOn w:val="a0"/>
    <w:rsid w:val="00FA33CF"/>
  </w:style>
  <w:style w:type="paragraph" w:customStyle="1" w:styleId="Default">
    <w:name w:val="Default"/>
    <w:qFormat/>
    <w:rsid w:val="00FA33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FA33CF"/>
    <w:rPr>
      <w:rFonts w:eastAsia="Times New Roman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3CF"/>
    <w:rPr>
      <w:rFonts w:eastAsia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CD4BB5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2016-10-12T21:00:00+00:00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5211-B201-4B78-9E58-15F9FBF0C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3E60297-9FF6-4AA2-BD19-4B7C43896B08}">
  <ds:schemaRefs>
    <ds:schemaRef ds:uri="472630db-a1ac-4503-a1fe-b97c3fb7db8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07adec3-9edc-4ba9-a947-c557adee0635"/>
    <ds:schemaRef ds:uri="http://schemas.microsoft.com/office/2006/documentManagement/types"/>
    <ds:schemaRef ds:uri="http://purl.org/dc/terms/"/>
    <ds:schemaRef ds:uri="b5946997-7801-48a2-b7ca-ceb4ec2a790e"/>
    <ds:schemaRef ds:uri="e0e05f54-cbf1-4c6c-9b4a-ded4f332ed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EF1139-35B0-4B6A-8342-DE4FC300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9BF2A9-9141-4831-8756-BECBE08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24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vt:lpstr>
    </vt:vector>
  </TitlesOfParts>
  <Company>ГУ ЯО ЦОиККО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creator>Серова Надежда Леонидовна</dc:creator>
  <cp:lastModifiedBy>Плотникова Анна Юрьевна</cp:lastModifiedBy>
  <cp:revision>8</cp:revision>
  <cp:lastPrinted>2021-10-12T09:15:00Z</cp:lastPrinted>
  <dcterms:created xsi:type="dcterms:W3CDTF">2023-09-25T09:30:00Z</dcterms:created>
  <dcterms:modified xsi:type="dcterms:W3CDTF">2023-09-26T09:02:00Z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0x01010017C7E77192620840B23C02559842DA52</vt:lpwstr>
  </property>
  <property fmtid="{D5CDD505-2E9C-101B-9397-08002B2CF9AE}" pid="6" name="Order">
    <vt:r8>321200</vt:r8>
  </property>
  <property fmtid="{D5CDD505-2E9C-101B-9397-08002B2CF9AE}" pid="7" name="docType">
    <vt:lpwstr>47</vt:lpwstr>
  </property>
  <property fmtid="{D5CDD505-2E9C-101B-9397-08002B2CF9AE}" pid="8" name="DocDate">
    <vt:filetime>2016-10-12T21:00:00Z</vt:filetime>
  </property>
  <property fmtid="{D5CDD505-2E9C-101B-9397-08002B2CF9AE}" pid="9" name="KSOProductBuildVer">
    <vt:lpwstr>1049-11.2.0.10351</vt:lpwstr>
  </property>
  <property fmtid="{D5CDD505-2E9C-101B-9397-08002B2CF9AE}" pid="10" name="ICV">
    <vt:lpwstr>3EBE124FC65C4344BDE477ECA0621B27</vt:lpwstr>
  </property>
</Properties>
</file>