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A7" w:rsidRDefault="007C3EA7">
      <w:pPr>
        <w:rPr>
          <w:sz w:val="20"/>
        </w:rPr>
      </w:pPr>
    </w:p>
    <w:p w:rsidR="007C3EA7" w:rsidRDefault="007C3EA7">
      <w:pPr>
        <w:spacing w:before="8"/>
        <w:rPr>
          <w:sz w:val="21"/>
        </w:rPr>
      </w:pPr>
    </w:p>
    <w:p w:rsidR="007C3EA7" w:rsidRDefault="005A4D82">
      <w:pPr>
        <w:pStyle w:val="a4"/>
      </w:pPr>
      <w:r>
        <w:t>Расписание звонков</w:t>
      </w:r>
    </w:p>
    <w:p w:rsidR="007C3EA7" w:rsidRDefault="007C3EA7">
      <w:pPr>
        <w:rPr>
          <w:b/>
          <w:sz w:val="20"/>
        </w:rPr>
      </w:pPr>
    </w:p>
    <w:p w:rsidR="007C3EA7" w:rsidRDefault="007C3EA7">
      <w:pPr>
        <w:rPr>
          <w:b/>
          <w:sz w:val="20"/>
        </w:rPr>
      </w:pPr>
    </w:p>
    <w:p w:rsidR="007C3EA7" w:rsidRDefault="007C3EA7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7C3EA7">
        <w:trPr>
          <w:trHeight w:val="1442"/>
        </w:trPr>
        <w:tc>
          <w:tcPr>
            <w:tcW w:w="4787" w:type="dxa"/>
          </w:tcPr>
          <w:p w:rsidR="007C3EA7" w:rsidRDefault="005A4D82">
            <w:pPr>
              <w:pStyle w:val="TableParagraph"/>
              <w:spacing w:before="2"/>
              <w:ind w:left="1332" w:right="132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1 урок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before="2"/>
              <w:ind w:left="772"/>
              <w:rPr>
                <w:b/>
                <w:sz w:val="72"/>
              </w:rPr>
            </w:pPr>
            <w:r>
              <w:rPr>
                <w:b/>
                <w:sz w:val="72"/>
              </w:rPr>
              <w:t>9.00 – 9.40</w:t>
            </w:r>
          </w:p>
        </w:tc>
      </w:tr>
      <w:tr w:rsidR="007C3EA7">
        <w:trPr>
          <w:trHeight w:val="1442"/>
        </w:trPr>
        <w:tc>
          <w:tcPr>
            <w:tcW w:w="4787" w:type="dxa"/>
          </w:tcPr>
          <w:p w:rsidR="007C3EA7" w:rsidRDefault="005A4D82">
            <w:pPr>
              <w:pStyle w:val="TableParagraph"/>
              <w:spacing w:before="2"/>
              <w:ind w:left="1332" w:right="132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2 урок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before="2"/>
              <w:ind w:left="592"/>
              <w:rPr>
                <w:b/>
                <w:sz w:val="72"/>
              </w:rPr>
            </w:pPr>
            <w:r>
              <w:rPr>
                <w:b/>
                <w:sz w:val="72"/>
              </w:rPr>
              <w:t>9.50 – 10.30</w:t>
            </w:r>
          </w:p>
        </w:tc>
      </w:tr>
      <w:tr w:rsidR="007C3EA7">
        <w:trPr>
          <w:trHeight w:val="1442"/>
        </w:trPr>
        <w:tc>
          <w:tcPr>
            <w:tcW w:w="4787" w:type="dxa"/>
          </w:tcPr>
          <w:p w:rsidR="007C3EA7" w:rsidRDefault="005A4D82">
            <w:pPr>
              <w:pStyle w:val="TableParagraph"/>
              <w:spacing w:before="2"/>
              <w:ind w:left="1332" w:right="132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 урок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before="2"/>
              <w:ind w:left="412"/>
              <w:rPr>
                <w:b/>
                <w:sz w:val="72"/>
              </w:rPr>
            </w:pPr>
            <w:r>
              <w:rPr>
                <w:b/>
                <w:sz w:val="72"/>
              </w:rPr>
              <w:t>10.40 – 11.20</w:t>
            </w:r>
          </w:p>
        </w:tc>
      </w:tr>
      <w:tr w:rsidR="007C3EA7">
        <w:trPr>
          <w:trHeight w:val="1442"/>
        </w:trPr>
        <w:tc>
          <w:tcPr>
            <w:tcW w:w="4787" w:type="dxa"/>
          </w:tcPr>
          <w:p w:rsidR="007C3EA7" w:rsidRDefault="005A4D82">
            <w:pPr>
              <w:pStyle w:val="TableParagraph"/>
              <w:spacing w:before="2"/>
              <w:ind w:left="1332" w:right="132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 урок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before="2"/>
              <w:ind w:left="412"/>
              <w:rPr>
                <w:b/>
                <w:sz w:val="72"/>
              </w:rPr>
            </w:pPr>
            <w:r>
              <w:rPr>
                <w:b/>
                <w:sz w:val="72"/>
              </w:rPr>
              <w:t>11.50 – 12.30</w:t>
            </w:r>
          </w:p>
        </w:tc>
      </w:tr>
      <w:tr w:rsidR="007C3EA7">
        <w:trPr>
          <w:trHeight w:val="1442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828" w:lineRule="exact"/>
              <w:ind w:left="1332" w:right="132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5 урок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828" w:lineRule="exact"/>
              <w:ind w:left="412"/>
              <w:rPr>
                <w:b/>
                <w:sz w:val="72"/>
              </w:rPr>
            </w:pPr>
            <w:r>
              <w:rPr>
                <w:b/>
                <w:sz w:val="72"/>
              </w:rPr>
              <w:t>12.40 – 13.20</w:t>
            </w:r>
          </w:p>
        </w:tc>
      </w:tr>
      <w:tr w:rsidR="007C3EA7">
        <w:trPr>
          <w:trHeight w:val="1441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828" w:lineRule="exact"/>
              <w:ind w:left="1332" w:right="132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6 урок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828" w:lineRule="exact"/>
              <w:ind w:left="412"/>
              <w:rPr>
                <w:b/>
                <w:sz w:val="72"/>
              </w:rPr>
            </w:pPr>
            <w:r>
              <w:rPr>
                <w:b/>
                <w:sz w:val="72"/>
              </w:rPr>
              <w:t>13.30 – 14.10</w:t>
            </w:r>
          </w:p>
        </w:tc>
      </w:tr>
      <w:tr w:rsidR="007C3EA7">
        <w:trPr>
          <w:trHeight w:val="1442"/>
        </w:trPr>
        <w:tc>
          <w:tcPr>
            <w:tcW w:w="4787" w:type="dxa"/>
          </w:tcPr>
          <w:p w:rsidR="007C3EA7" w:rsidRDefault="005A4D82">
            <w:pPr>
              <w:pStyle w:val="TableParagraph"/>
              <w:ind w:left="1332" w:right="132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7 урок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ind w:left="412"/>
              <w:rPr>
                <w:b/>
                <w:sz w:val="72"/>
              </w:rPr>
            </w:pPr>
            <w:r>
              <w:rPr>
                <w:b/>
                <w:sz w:val="72"/>
              </w:rPr>
              <w:t>14.20 – 15.00</w:t>
            </w:r>
          </w:p>
        </w:tc>
      </w:tr>
      <w:tr w:rsidR="007C3EA7">
        <w:trPr>
          <w:trHeight w:val="1441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827" w:lineRule="exact"/>
              <w:ind w:left="1332" w:right="132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8 урок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827" w:lineRule="exact"/>
              <w:ind w:left="352"/>
              <w:rPr>
                <w:b/>
                <w:sz w:val="72"/>
              </w:rPr>
            </w:pPr>
            <w:r>
              <w:rPr>
                <w:b/>
                <w:sz w:val="72"/>
              </w:rPr>
              <w:t>15:10 – 15:50</w:t>
            </w:r>
          </w:p>
        </w:tc>
      </w:tr>
    </w:tbl>
    <w:p w:rsidR="007C3EA7" w:rsidRDefault="007C3EA7">
      <w:pPr>
        <w:spacing w:line="827" w:lineRule="exact"/>
        <w:rPr>
          <w:sz w:val="72"/>
        </w:rPr>
        <w:sectPr w:rsidR="007C3EA7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7C3EA7" w:rsidRDefault="007C3EA7">
      <w:pPr>
        <w:spacing w:before="5"/>
        <w:rPr>
          <w:b/>
          <w:sz w:val="11"/>
        </w:rPr>
      </w:pPr>
    </w:p>
    <w:p w:rsidR="007C3EA7" w:rsidRDefault="005A4D82">
      <w:pPr>
        <w:pStyle w:val="a3"/>
        <w:spacing w:before="86"/>
        <w:ind w:left="2012" w:right="2025"/>
        <w:jc w:val="center"/>
      </w:pPr>
      <w:r>
        <w:t>Годовой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7C3EA7" w:rsidRDefault="007C3EA7">
      <w:pPr>
        <w:rPr>
          <w:b/>
          <w:sz w:val="20"/>
        </w:rPr>
      </w:pPr>
    </w:p>
    <w:p w:rsidR="007C3EA7" w:rsidRDefault="007C3EA7">
      <w:pPr>
        <w:rPr>
          <w:b/>
          <w:sz w:val="20"/>
        </w:rPr>
      </w:pPr>
    </w:p>
    <w:p w:rsidR="007C3EA7" w:rsidRDefault="007C3EA7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7C3EA7">
        <w:trPr>
          <w:trHeight w:val="321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Сменность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</w:p>
        </w:tc>
      </w:tr>
      <w:tr w:rsidR="007C3EA7">
        <w:trPr>
          <w:trHeight w:val="645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класс,</w:t>
            </w:r>
          </w:p>
          <w:p w:rsidR="007C3EA7" w:rsidRDefault="005A4D82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line="311" w:lineRule="exact"/>
              <w:ind w:left="460" w:hanging="3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 по 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</w:p>
        </w:tc>
      </w:tr>
      <w:tr w:rsidR="007C3EA7">
        <w:trPr>
          <w:trHeight w:val="964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Пятидневная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 начальная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1-9 классы</w:t>
            </w:r>
          </w:p>
        </w:tc>
      </w:tr>
      <w:tr w:rsidR="007C3EA7">
        <w:trPr>
          <w:trHeight w:val="323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  <w:tr w:rsidR="007C3EA7">
        <w:trPr>
          <w:trHeight w:val="321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27.10.2023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день)</w:t>
            </w:r>
          </w:p>
        </w:tc>
      </w:tr>
      <w:tr w:rsidR="007C3EA7">
        <w:trPr>
          <w:trHeight w:val="321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30.10.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08.11.2023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дней)</w:t>
            </w:r>
          </w:p>
        </w:tc>
      </w:tr>
      <w:tr w:rsidR="007C3EA7">
        <w:trPr>
          <w:trHeight w:val="323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Вторая четверть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09.11.2023–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29.12.2023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дней)</w:t>
            </w:r>
          </w:p>
        </w:tc>
      </w:tr>
      <w:tr w:rsidR="007C3EA7">
        <w:trPr>
          <w:trHeight w:val="642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31.12</w:t>
            </w:r>
            <w:r>
              <w:rPr>
                <w:sz w:val="28"/>
              </w:rPr>
              <w:t>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08</w:t>
            </w:r>
            <w:r>
              <w:rPr>
                <w:sz w:val="28"/>
              </w:rPr>
              <w:t>.01.2024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proofErr w:type="gramEnd"/>
          </w:p>
          <w:p w:rsidR="007C3EA7" w:rsidRDefault="005A4D8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дней)</w:t>
            </w:r>
          </w:p>
        </w:tc>
      </w:tr>
      <w:tr w:rsidR="007C3EA7">
        <w:trPr>
          <w:trHeight w:val="321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0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.01.2024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15.03.2024 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дней)</w:t>
            </w:r>
          </w:p>
        </w:tc>
      </w:tr>
      <w:tr w:rsidR="007C3EA7">
        <w:trPr>
          <w:trHeight w:val="645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18.03.2024 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27.03.2024 г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proofErr w:type="gramEnd"/>
          </w:p>
          <w:p w:rsidR="007C3EA7" w:rsidRDefault="005A4D8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дней)</w:t>
            </w:r>
          </w:p>
        </w:tc>
      </w:tr>
      <w:tr w:rsidR="007C3EA7">
        <w:trPr>
          <w:trHeight w:val="321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Четвертая четверть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z w:val="28"/>
              </w:rPr>
              <w:t>.03.2024 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24.05.2024 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</w:tr>
      <w:tr w:rsidR="007C3EA7">
        <w:trPr>
          <w:trHeight w:val="645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дополнительные</w:t>
            </w:r>
            <w:proofErr w:type="gramEnd"/>
          </w:p>
          <w:p w:rsidR="007C3EA7" w:rsidRDefault="005A4D8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05.02.2024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11.02.2024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7C3EA7">
        <w:trPr>
          <w:trHeight w:val="964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1 класс-</w:t>
            </w:r>
            <w:r>
              <w:rPr>
                <w:color w:val="FF0000"/>
                <w:spacing w:val="-3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17.05.2024</w:t>
            </w:r>
            <w:r>
              <w:rPr>
                <w:color w:val="FF0000"/>
                <w:spacing w:val="-3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г</w:t>
            </w:r>
          </w:p>
          <w:p w:rsidR="007C3EA7" w:rsidRDefault="005A4D82"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2-8</w:t>
            </w:r>
            <w:r>
              <w:rPr>
                <w:color w:val="FF0000"/>
                <w:spacing w:val="-4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классы-</w:t>
            </w:r>
            <w:r>
              <w:rPr>
                <w:color w:val="FF0000"/>
                <w:spacing w:val="-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24.05.2024 г</w:t>
            </w:r>
          </w:p>
          <w:p w:rsidR="007C3EA7" w:rsidRDefault="005A4D8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9 класс-</w:t>
            </w:r>
            <w:r>
              <w:rPr>
                <w:color w:val="FF0000"/>
                <w:spacing w:val="-3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24.05.2024</w:t>
            </w:r>
            <w:r>
              <w:rPr>
                <w:color w:val="FF0000"/>
                <w:spacing w:val="-3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г</w:t>
            </w:r>
          </w:p>
        </w:tc>
      </w:tr>
      <w:tr w:rsidR="007C3EA7">
        <w:trPr>
          <w:trHeight w:val="645"/>
        </w:trPr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Экзамены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27.05.</w:t>
            </w:r>
            <w:r>
              <w:rPr>
                <w:color w:val="FF0000"/>
                <w:spacing w:val="-6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–</w:t>
            </w:r>
            <w:r>
              <w:rPr>
                <w:color w:val="FF0000"/>
                <w:spacing w:val="-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17.06.2024</w:t>
            </w:r>
            <w:r>
              <w:rPr>
                <w:color w:val="FF0000"/>
                <w:spacing w:val="-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г</w:t>
            </w:r>
          </w:p>
        </w:tc>
      </w:tr>
      <w:tr w:rsidR="007C3EA7">
        <w:trPr>
          <w:trHeight w:val="1286"/>
        </w:trPr>
        <w:tc>
          <w:tcPr>
            <w:tcW w:w="4787" w:type="dxa"/>
          </w:tcPr>
          <w:p w:rsidR="007C3EA7" w:rsidRDefault="005A4D82">
            <w:pPr>
              <w:pStyle w:val="TableParagraph"/>
              <w:ind w:right="468"/>
              <w:rPr>
                <w:sz w:val="28"/>
              </w:rPr>
            </w:pPr>
            <w:r>
              <w:rPr>
                <w:sz w:val="28"/>
              </w:rPr>
              <w:t>Трудовая практика (продолжение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части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пришкольном</w:t>
            </w:r>
            <w:proofErr w:type="gramEnd"/>
          </w:p>
          <w:p w:rsidR="007C3EA7" w:rsidRDefault="005A4D8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учебно-опытном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участке</w:t>
            </w:r>
            <w:proofErr w:type="gramEnd"/>
          </w:p>
        </w:tc>
        <w:tc>
          <w:tcPr>
            <w:tcW w:w="4787" w:type="dxa"/>
          </w:tcPr>
          <w:p w:rsidR="007C3EA7" w:rsidRDefault="005A4D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2-8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 с 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</w:tr>
      <w:tr w:rsidR="007C3EA7">
        <w:trPr>
          <w:trHeight w:val="484"/>
        </w:trPr>
        <w:tc>
          <w:tcPr>
            <w:tcW w:w="4787" w:type="dxa"/>
          </w:tcPr>
          <w:p w:rsidR="007C3EA7" w:rsidRDefault="007C3EA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87" w:type="dxa"/>
          </w:tcPr>
          <w:p w:rsidR="007C3EA7" w:rsidRDefault="007C3EA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C3EA7" w:rsidRDefault="007C3EA7">
      <w:pPr>
        <w:rPr>
          <w:b/>
          <w:sz w:val="34"/>
        </w:rPr>
      </w:pPr>
    </w:p>
    <w:p w:rsidR="007C3EA7" w:rsidRDefault="007C3EA7">
      <w:pPr>
        <w:rPr>
          <w:b/>
          <w:sz w:val="34"/>
        </w:rPr>
      </w:pPr>
    </w:p>
    <w:p w:rsidR="007C3EA7" w:rsidRDefault="005A4D82">
      <w:pPr>
        <w:tabs>
          <w:tab w:val="left" w:pos="4439"/>
        </w:tabs>
        <w:spacing w:before="255"/>
        <w:ind w:left="930"/>
        <w:rPr>
          <w:sz w:val="28"/>
        </w:rPr>
      </w:pP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школы:</w:t>
      </w:r>
      <w:r>
        <w:rPr>
          <w:sz w:val="28"/>
        </w:rPr>
        <w:tab/>
        <w:t>О. А.</w:t>
      </w:r>
      <w:r>
        <w:rPr>
          <w:spacing w:val="-2"/>
          <w:sz w:val="28"/>
        </w:rPr>
        <w:t xml:space="preserve"> </w:t>
      </w:r>
      <w:r>
        <w:rPr>
          <w:sz w:val="28"/>
        </w:rPr>
        <w:t>Груздева</w:t>
      </w:r>
    </w:p>
    <w:sectPr w:rsidR="007C3EA7" w:rsidSect="007C3EA7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154"/>
    <w:multiLevelType w:val="hybridMultilevel"/>
    <w:tmpl w:val="246E0906"/>
    <w:lvl w:ilvl="0" w:tplc="79762B84">
      <w:start w:val="33"/>
      <w:numFmt w:val="decimal"/>
      <w:lvlText w:val="%1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4291E">
      <w:numFmt w:val="bullet"/>
      <w:lvlText w:val="•"/>
      <w:lvlJc w:val="left"/>
      <w:pPr>
        <w:ind w:left="891" w:hanging="351"/>
      </w:pPr>
      <w:rPr>
        <w:rFonts w:hint="default"/>
        <w:lang w:val="ru-RU" w:eastAsia="en-US" w:bidi="ar-SA"/>
      </w:rPr>
    </w:lvl>
    <w:lvl w:ilvl="2" w:tplc="BAB8CD1E">
      <w:numFmt w:val="bullet"/>
      <w:lvlText w:val="•"/>
      <w:lvlJc w:val="left"/>
      <w:pPr>
        <w:ind w:left="1323" w:hanging="351"/>
      </w:pPr>
      <w:rPr>
        <w:rFonts w:hint="default"/>
        <w:lang w:val="ru-RU" w:eastAsia="en-US" w:bidi="ar-SA"/>
      </w:rPr>
    </w:lvl>
    <w:lvl w:ilvl="3" w:tplc="808C0BE4">
      <w:numFmt w:val="bullet"/>
      <w:lvlText w:val="•"/>
      <w:lvlJc w:val="left"/>
      <w:pPr>
        <w:ind w:left="1755" w:hanging="351"/>
      </w:pPr>
      <w:rPr>
        <w:rFonts w:hint="default"/>
        <w:lang w:val="ru-RU" w:eastAsia="en-US" w:bidi="ar-SA"/>
      </w:rPr>
    </w:lvl>
    <w:lvl w:ilvl="4" w:tplc="A8DECE82">
      <w:numFmt w:val="bullet"/>
      <w:lvlText w:val="•"/>
      <w:lvlJc w:val="left"/>
      <w:pPr>
        <w:ind w:left="2186" w:hanging="351"/>
      </w:pPr>
      <w:rPr>
        <w:rFonts w:hint="default"/>
        <w:lang w:val="ru-RU" w:eastAsia="en-US" w:bidi="ar-SA"/>
      </w:rPr>
    </w:lvl>
    <w:lvl w:ilvl="5" w:tplc="D54A21A0">
      <w:numFmt w:val="bullet"/>
      <w:lvlText w:val="•"/>
      <w:lvlJc w:val="left"/>
      <w:pPr>
        <w:ind w:left="2618" w:hanging="351"/>
      </w:pPr>
      <w:rPr>
        <w:rFonts w:hint="default"/>
        <w:lang w:val="ru-RU" w:eastAsia="en-US" w:bidi="ar-SA"/>
      </w:rPr>
    </w:lvl>
    <w:lvl w:ilvl="6" w:tplc="7E18E074">
      <w:numFmt w:val="bullet"/>
      <w:lvlText w:val="•"/>
      <w:lvlJc w:val="left"/>
      <w:pPr>
        <w:ind w:left="3050" w:hanging="351"/>
      </w:pPr>
      <w:rPr>
        <w:rFonts w:hint="default"/>
        <w:lang w:val="ru-RU" w:eastAsia="en-US" w:bidi="ar-SA"/>
      </w:rPr>
    </w:lvl>
    <w:lvl w:ilvl="7" w:tplc="75965C5C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8" w:tplc="BAB43348">
      <w:numFmt w:val="bullet"/>
      <w:lvlText w:val="•"/>
      <w:lvlJc w:val="left"/>
      <w:pPr>
        <w:ind w:left="3913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3EA7"/>
    <w:rsid w:val="005A4D82"/>
    <w:rsid w:val="007C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3E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E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3EA7"/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7C3EA7"/>
    <w:pPr>
      <w:spacing w:before="60"/>
      <w:ind w:left="514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rsid w:val="007C3EA7"/>
  </w:style>
  <w:style w:type="paragraph" w:customStyle="1" w:styleId="TableParagraph">
    <w:name w:val="Table Paragraph"/>
    <w:basedOn w:val="a"/>
    <w:uiPriority w:val="1"/>
    <w:qFormat/>
    <w:rsid w:val="007C3EA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2024-01-10T08:31:00Z</dcterms:created>
  <dcterms:modified xsi:type="dcterms:W3CDTF">2024-01-10T08:31:00Z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2024-01-10T00:00:00Z</vt:filetime>
  </property>
</Properties>
</file>