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9A" w:rsidRDefault="002D0966">
      <w:r>
        <w:rPr>
          <w:noProof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966" w:rsidRDefault="002D0966"/>
    <w:p w:rsidR="002D0966" w:rsidRDefault="002D0966">
      <w:bookmarkStart w:id="0" w:name="_GoBack"/>
      <w:bookmarkEnd w:id="0"/>
    </w:p>
    <w:p w:rsidR="002D0966" w:rsidRDefault="002D0966"/>
    <w:p w:rsidR="008E0D9A" w:rsidRPr="001255D1" w:rsidRDefault="00CD4B91" w:rsidP="008E0D9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-294640</wp:posOffset>
                </wp:positionV>
                <wp:extent cx="2583815" cy="1382395"/>
                <wp:effectExtent l="13970" t="5715" r="1206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D9A" w:rsidRPr="001255D1" w:rsidRDefault="008E0D9A" w:rsidP="008E0D9A">
                            <w:pPr>
                              <w:shd w:val="clear" w:color="auto" w:fill="FFFFFF"/>
                              <w:spacing w:after="0" w:line="384" w:lineRule="atLeast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</w:pPr>
                            <w:r w:rsidRPr="001255D1"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>УТВЕРЖДЕНО:</w:t>
                            </w:r>
                            <w:r w:rsidRPr="001255D1"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br/>
                              <w:t>Директор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 xml:space="preserve"> МОУ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>Дуниловской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 xml:space="preserve"> ООШ</w:t>
                            </w:r>
                            <w:r w:rsidRPr="001255D1"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br/>
                              <w:t>__________/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>ШашловаС.А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>.</w:t>
                            </w:r>
                            <w:r w:rsidRPr="001255D1"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>/</w:t>
                            </w:r>
                            <w:r w:rsidRPr="001255D1"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br/>
                              <w:t>Приказ №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 xml:space="preserve"> 99</w:t>
                            </w:r>
                            <w:r w:rsidRPr="001255D1"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 xml:space="preserve"> от «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>20</w:t>
                            </w:r>
                            <w:r w:rsidRPr="001255D1"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>08.</w:t>
                            </w:r>
                            <w:r w:rsidRPr="001255D1">
                              <w:rPr>
                                <w:rFonts w:ascii="Times New Roman" w:eastAsia="Times New Roman" w:hAnsi="Times New Roman"/>
                                <w:color w:val="1E2120"/>
                                <w:sz w:val="24"/>
                                <w:szCs w:val="24"/>
                              </w:rPr>
                              <w:t xml:space="preserve"> 2019 г.</w:t>
                            </w:r>
                          </w:p>
                          <w:p w:rsidR="008E0D9A" w:rsidRPr="001255D1" w:rsidRDefault="008E0D9A" w:rsidP="008E0D9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05pt;margin-top:-23.2pt;width:203.45pt;height:10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" strokecolor="white">
                <v:textbox>
                  <w:txbxContent>
                    <w:p w:rsidR="008E0D9A" w:rsidRPr="001255D1" w:rsidRDefault="008E0D9A" w:rsidP="008E0D9A">
                      <w:pPr>
                        <w:shd w:val="clear" w:color="auto" w:fill="FFFFFF"/>
                        <w:spacing w:after="0" w:line="384" w:lineRule="atLeast"/>
                        <w:jc w:val="both"/>
                        <w:textAlignment w:val="baseline"/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</w:pPr>
                      <w:r w:rsidRPr="001255D1"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t>УТВЕРЖДЕНО:</w:t>
                      </w:r>
                      <w:r w:rsidRPr="001255D1"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br/>
                        <w:t>Директор</w:t>
                      </w:r>
                      <w:r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t xml:space="preserve"> МОУ Дуниловской ООШ</w:t>
                      </w:r>
                      <w:r w:rsidRPr="001255D1"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br/>
                        <w:t>__________/</w:t>
                      </w:r>
                      <w:r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t>ШашловаС.А.</w:t>
                      </w:r>
                      <w:r w:rsidRPr="001255D1"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t>/</w:t>
                      </w:r>
                      <w:r w:rsidRPr="001255D1"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br/>
                        <w:t>Приказ №</w:t>
                      </w:r>
                      <w:r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t xml:space="preserve"> 99</w:t>
                      </w:r>
                      <w:r w:rsidRPr="001255D1"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t xml:space="preserve"> от «</w:t>
                      </w:r>
                      <w:r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t>20</w:t>
                      </w:r>
                      <w:r w:rsidRPr="001255D1"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t>08.</w:t>
                      </w:r>
                      <w:r w:rsidRPr="001255D1">
                        <w:rPr>
                          <w:rFonts w:ascii="Times New Roman" w:eastAsia="Times New Roman" w:hAnsi="Times New Roman"/>
                          <w:color w:val="1E2120"/>
                          <w:sz w:val="24"/>
                          <w:szCs w:val="24"/>
                        </w:rPr>
                        <w:t xml:space="preserve"> 2019 г.</w:t>
                      </w:r>
                    </w:p>
                    <w:p w:rsidR="008E0D9A" w:rsidRPr="001255D1" w:rsidRDefault="008E0D9A" w:rsidP="008E0D9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D9A" w:rsidRPr="001255D1">
        <w:rPr>
          <w:rFonts w:ascii="Times New Roman" w:eastAsia="Times New Roman" w:hAnsi="Times New Roman"/>
          <w:vanish/>
          <w:sz w:val="24"/>
          <w:szCs w:val="24"/>
        </w:rPr>
        <w:t>Начало формы</w:t>
      </w:r>
    </w:p>
    <w:p w:rsidR="008E0D9A" w:rsidRPr="001255D1" w:rsidRDefault="008E0D9A" w:rsidP="008E0D9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  <w:r w:rsidRPr="001255D1">
        <w:rPr>
          <w:rFonts w:ascii="Times New Roman" w:eastAsia="Times New Roman" w:hAnsi="Times New Roman"/>
          <w:vanish/>
          <w:sz w:val="24"/>
          <w:szCs w:val="24"/>
        </w:rPr>
        <w:t>Конец формы</w:t>
      </w:r>
    </w:p>
    <w:p w:rsidR="008E0D9A" w:rsidRPr="001255D1" w:rsidRDefault="008E0D9A" w:rsidP="008E0D9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ПРИНЯТО: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на Педагогическом совете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Протокол №</w:t>
      </w:r>
      <w:r>
        <w:rPr>
          <w:rFonts w:ascii="Times New Roman" w:eastAsia="Times New Roman" w:hAnsi="Times New Roman"/>
          <w:color w:val="1E2120"/>
          <w:sz w:val="24"/>
          <w:szCs w:val="24"/>
        </w:rPr>
        <w:t>1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от «</w:t>
      </w:r>
      <w:r>
        <w:rPr>
          <w:rFonts w:ascii="Times New Roman" w:eastAsia="Times New Roman" w:hAnsi="Times New Roman"/>
          <w:color w:val="1E2120"/>
          <w:sz w:val="24"/>
          <w:szCs w:val="24"/>
        </w:rPr>
        <w:t>20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»</w:t>
      </w:r>
      <w:r>
        <w:rPr>
          <w:rFonts w:ascii="Times New Roman" w:eastAsia="Times New Roman" w:hAnsi="Times New Roman"/>
          <w:color w:val="1E2120"/>
          <w:sz w:val="24"/>
          <w:szCs w:val="24"/>
        </w:rPr>
        <w:t>08.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 2019 г.</w:t>
      </w:r>
    </w:p>
    <w:p w:rsidR="008E0D9A" w:rsidRDefault="008E0D9A" w:rsidP="008E0D9A">
      <w:pPr>
        <w:shd w:val="clear" w:color="auto" w:fill="FFFFFF"/>
        <w:spacing w:after="112" w:line="608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1E2120"/>
          <w:sz w:val="49"/>
          <w:szCs w:val="49"/>
        </w:rPr>
      </w:pPr>
    </w:p>
    <w:p w:rsidR="008E0D9A" w:rsidRPr="001255D1" w:rsidRDefault="008E0D9A" w:rsidP="008E0D9A">
      <w:pPr>
        <w:shd w:val="clear" w:color="auto" w:fill="FFFFFF"/>
        <w:spacing w:after="112" w:line="608" w:lineRule="atLeast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1E21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E2120"/>
          <w:sz w:val="28"/>
          <w:szCs w:val="28"/>
        </w:rPr>
        <w:t xml:space="preserve">Положение </w:t>
      </w:r>
      <w:r w:rsidRPr="001255D1">
        <w:rPr>
          <w:rFonts w:ascii="Times New Roman" w:eastAsia="Times New Roman" w:hAnsi="Times New Roman"/>
          <w:b/>
          <w:bCs/>
          <w:color w:val="1E2120"/>
          <w:sz w:val="28"/>
          <w:szCs w:val="28"/>
        </w:rPr>
        <w:t>о противодействии коррупции</w:t>
      </w:r>
    </w:p>
    <w:p w:rsidR="008E0D9A" w:rsidRPr="001255D1" w:rsidRDefault="008E0D9A" w:rsidP="008E0D9A">
      <w:pPr>
        <w:shd w:val="clear" w:color="auto" w:fill="FFFFFF"/>
        <w:spacing w:after="112" w:line="514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1. Общие положения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1.1. </w:t>
      </w:r>
      <w:proofErr w:type="gramStart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Настоящее </w:t>
      </w:r>
      <w:r w:rsidRPr="001255D1">
        <w:rPr>
          <w:rFonts w:ascii="Times New Roman" w:eastAsia="Times New Roman" w:hAnsi="Times New Roman"/>
          <w:i/>
          <w:iCs/>
          <w:color w:val="1E2120"/>
          <w:sz w:val="24"/>
          <w:szCs w:val="24"/>
        </w:rPr>
        <w:t>Положение о противодействии коррупции в школе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 разработано на основе Федерального закона № 273-ФЗ от 25 декабря 2008 года «О противодействии коррупции» с изменениями от 30 октября 2018 года, Методических рекомендаций по разработке и принятию организационных мер по предупреждению коррупции от 08.11.2013г, разработанных Министерством труда и социальной защиты Российской Федерации.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1.2.</w:t>
      </w:r>
      <w:proofErr w:type="gramEnd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 Данным Положением о противодействии коррупции в школе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образовательном учреждении.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1.3. Настоящее Положение о противодействии коррупции в общеобразовательном учреждении определяет основные меры по профилактике коррупции в образовательной организации, направления по повышению эффективности противодействия коррупции, регламентирует деятельность сотрудников школы по предупреждению фактов коррупции и борьбе с ней, недопущению коррупционных правонарушений в коллективе, устанавливает ответственность з</w:t>
      </w:r>
      <w:r>
        <w:rPr>
          <w:rFonts w:ascii="Times New Roman" w:eastAsia="Times New Roman" w:hAnsi="Times New Roman"/>
          <w:color w:val="1E2120"/>
          <w:sz w:val="24"/>
          <w:szCs w:val="24"/>
        </w:rPr>
        <w:t>а коррупционные правонарушения.</w:t>
      </w:r>
    </w:p>
    <w:p w:rsidR="008E0D9A" w:rsidRDefault="008E0D9A" w:rsidP="009064C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sz w:val="24"/>
          <w:szCs w:val="24"/>
        </w:rPr>
        <w:t>1.4. </w:t>
      </w:r>
      <w:proofErr w:type="gramStart"/>
      <w:r w:rsidRPr="001255D1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Для целей настоящего Положения используются следующие основные понятия:</w:t>
      </w:r>
      <w:r w:rsidRPr="001255D1">
        <w:rPr>
          <w:rFonts w:ascii="Times New Roman" w:eastAsia="Times New Roman" w:hAnsi="Times New Roman"/>
          <w:sz w:val="24"/>
          <w:szCs w:val="24"/>
        </w:rPr>
        <w:br/>
        <w:t>1.4.1 </w:t>
      </w:r>
      <w:r w:rsidRPr="001255D1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коррупция:</w:t>
      </w:r>
      <w:r w:rsidR="009064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</w:t>
      </w:r>
      <w:proofErr w:type="gramEnd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 незаконное предоставление такой выгоды указанному </w:t>
      </w:r>
      <w:r w:rsidR="009064CB">
        <w:rPr>
          <w:rFonts w:ascii="Times New Roman" w:eastAsia="Times New Roman" w:hAnsi="Times New Roman"/>
          <w:color w:val="1E2120"/>
          <w:sz w:val="24"/>
          <w:szCs w:val="24"/>
        </w:rPr>
        <w:t>лицу другими физическими лицами, а также совершение перечисленных действий от имени или в интересах юридического лица.</w:t>
      </w:r>
    </w:p>
    <w:p w:rsidR="008E0D9A" w:rsidRDefault="008E0D9A" w:rsidP="00CD4B91">
      <w:pPr>
        <w:shd w:val="clear" w:color="auto" w:fill="FFFFFF"/>
        <w:spacing w:after="0" w:line="384" w:lineRule="atLeast"/>
        <w:ind w:left="-79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sz w:val="24"/>
          <w:szCs w:val="24"/>
        </w:rPr>
        <w:t>1.4.2. </w:t>
      </w:r>
      <w:r w:rsidRPr="001255D1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противодействие коррупции:</w:t>
      </w:r>
      <w:r w:rsidR="00CD4B91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="00CD4B91" w:rsidRPr="00CD4B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деятельность организаций в пределах полномочий по предупреждению коррупции, в том числе по выявлению и последующему </w:t>
      </w:r>
      <w:r w:rsidR="00CD4B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</w:t>
      </w:r>
      <w:r w:rsidR="00CD4B91" w:rsidRPr="00CD4B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(борьба с </w:t>
      </w:r>
      <w:r w:rsidR="00CD4B91" w:rsidRPr="00CD4B9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коррупцией), по минимизации и (или) ликвидации последствий коррупционных правонарушений.</w:t>
      </w:r>
      <w:r w:rsidRPr="001255D1">
        <w:rPr>
          <w:rFonts w:ascii="Times New Roman" w:eastAsia="Times New Roman" w:hAnsi="Times New Roman"/>
          <w:sz w:val="24"/>
          <w:szCs w:val="24"/>
        </w:rPr>
        <w:br/>
      </w:r>
    </w:p>
    <w:p w:rsidR="008E0D9A" w:rsidRPr="001255D1" w:rsidRDefault="008E0D9A" w:rsidP="008E0D9A">
      <w:pPr>
        <w:shd w:val="clear" w:color="auto" w:fill="FFFFFF"/>
        <w:spacing w:after="0" w:line="384" w:lineRule="atLeast"/>
        <w:ind w:left="-7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255D1">
        <w:rPr>
          <w:rFonts w:ascii="Times New Roman" w:eastAsia="Times New Roman" w:hAnsi="Times New Roman"/>
          <w:sz w:val="24"/>
          <w:szCs w:val="24"/>
        </w:rPr>
        <w:t>1.5. </w:t>
      </w:r>
      <w:r w:rsidRPr="001255D1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Основные принципы противодействия коррупции:</w:t>
      </w:r>
    </w:p>
    <w:p w:rsidR="008E0D9A" w:rsidRPr="001255D1" w:rsidRDefault="008E0D9A" w:rsidP="008E0D9A">
      <w:pPr>
        <w:numPr>
          <w:ilvl w:val="0"/>
          <w:numId w:val="3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8E0D9A" w:rsidRPr="001255D1" w:rsidRDefault="008E0D9A" w:rsidP="008E0D9A">
      <w:pPr>
        <w:numPr>
          <w:ilvl w:val="0"/>
          <w:numId w:val="3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законность;</w:t>
      </w:r>
    </w:p>
    <w:p w:rsidR="008E0D9A" w:rsidRPr="001255D1" w:rsidRDefault="008E0D9A" w:rsidP="008E0D9A">
      <w:pPr>
        <w:numPr>
          <w:ilvl w:val="0"/>
          <w:numId w:val="3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8E0D9A" w:rsidRPr="001255D1" w:rsidRDefault="008E0D9A" w:rsidP="008E0D9A">
      <w:pPr>
        <w:numPr>
          <w:ilvl w:val="0"/>
          <w:numId w:val="3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8E0D9A" w:rsidRPr="001255D1" w:rsidRDefault="008E0D9A" w:rsidP="008E0D9A">
      <w:pPr>
        <w:numPr>
          <w:ilvl w:val="0"/>
          <w:numId w:val="3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комплексное использование организационных, информационно-пропагандистских и других мер;</w:t>
      </w:r>
    </w:p>
    <w:p w:rsidR="008E0D9A" w:rsidRPr="001255D1" w:rsidRDefault="008E0D9A" w:rsidP="008E0D9A">
      <w:pPr>
        <w:numPr>
          <w:ilvl w:val="0"/>
          <w:numId w:val="3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приоритетное применение мер по предупреждению коррупции.</w:t>
      </w:r>
    </w:p>
    <w:p w:rsidR="008E0D9A" w:rsidRPr="001255D1" w:rsidRDefault="008E0D9A" w:rsidP="008E0D9A">
      <w:p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2. Основные меры по профилактике коррупции в школе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  <w:u w:val="single"/>
          <w:bdr w:val="none" w:sz="0" w:space="0" w:color="auto" w:frame="1"/>
        </w:rPr>
        <w:t>Профилактика коррупции осуществляется путем применения следующих основных мер: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2.1. Формирование в коллективе педагогических и непедагогических работников общеобразовательного учреждения нетерпимости к коррупционному поведению.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2.2. Формирование у родителей (законных представителей) обучающихся нетерпимо</w:t>
      </w:r>
      <w:r>
        <w:rPr>
          <w:rFonts w:ascii="Times New Roman" w:eastAsia="Times New Roman" w:hAnsi="Times New Roman"/>
          <w:color w:val="1E2120"/>
          <w:sz w:val="24"/>
          <w:szCs w:val="24"/>
        </w:rPr>
        <w:t>сти к коррупционному поведению.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2.3. Проведение мониторинга всех локальных нормативных актов школы на предмет соответствия действующему законодательству о противодействии коррупции.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2.4. Проведение мероприятий по разъяснению работникам общеобразовательного учреждения, родителям (законным представителям), обучающимся школы законодательства в с</w:t>
      </w:r>
      <w:r>
        <w:rPr>
          <w:rFonts w:ascii="Times New Roman" w:eastAsia="Times New Roman" w:hAnsi="Times New Roman"/>
          <w:color w:val="1E2120"/>
          <w:sz w:val="24"/>
          <w:szCs w:val="24"/>
        </w:rPr>
        <w:t>фере противодействия коррупции.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2.5. Определение должностных лиц, ответственных за профилактику корру</w:t>
      </w:r>
      <w:r>
        <w:rPr>
          <w:rFonts w:ascii="Times New Roman" w:eastAsia="Times New Roman" w:hAnsi="Times New Roman"/>
          <w:color w:val="1E2120"/>
          <w:sz w:val="24"/>
          <w:szCs w:val="24"/>
        </w:rPr>
        <w:t>пционных и иных правонарушений.</w:t>
      </w:r>
    </w:p>
    <w:p w:rsidR="008E0D9A" w:rsidRPr="001255D1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2.6. Недопущение составления неофициальной отчетности и использования поддельных документов в образовательной организации.</w:t>
      </w:r>
    </w:p>
    <w:p w:rsidR="008E0D9A" w:rsidRPr="001255D1" w:rsidRDefault="008E0D9A" w:rsidP="008E0D9A">
      <w:pPr>
        <w:shd w:val="clear" w:color="auto" w:fill="FFFFFF"/>
        <w:spacing w:after="112" w:line="514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3. Организационные основы противодействия коррупции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3.1. Общее руководство мероприятиями, направленными на противодействие коррупции, осуществляет Рабочая группа (комиссия) по противодействию коррупци</w:t>
      </w:r>
      <w:r>
        <w:rPr>
          <w:rFonts w:ascii="Times New Roman" w:eastAsia="Times New Roman" w:hAnsi="Times New Roman"/>
          <w:color w:val="1E2120"/>
          <w:sz w:val="24"/>
          <w:szCs w:val="24"/>
        </w:rPr>
        <w:t>и в образовательном учреждении.</w:t>
      </w:r>
    </w:p>
    <w:p w:rsidR="008E0D9A" w:rsidRPr="006B5C39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3.2. Рабочая группа по противодействию коррупции в школе создается в течение 10 дней со дня учреждения положения, а впоследствии в августе - сентябре каждого учебного года; в состав рабочей группы по противодействию коррупции обязательно входят председатель профсоюзного комитета образовательной организации, представители педагогических и непедагогических работников образовательной организации.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3.3. Состав Рабочей группы утверждается приказом директора школы.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 xml:space="preserve">3.4. Члены Рабочей группы избирают председателя и секретаря. Члены Рабочей группы 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lastRenderedPageBreak/>
        <w:t>осуществляют свою деятельность на общественной основе, без оплаты.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</w:r>
      <w:r w:rsidRPr="006B5C39">
        <w:rPr>
          <w:rFonts w:ascii="Times New Roman" w:eastAsia="Times New Roman" w:hAnsi="Times New Roman"/>
          <w:sz w:val="24"/>
          <w:szCs w:val="24"/>
        </w:rPr>
        <w:t>3.5. </w:t>
      </w:r>
      <w:r w:rsidRPr="006B5C39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Председатель Рабочей группы по противодействию коррупции:</w:t>
      </w:r>
    </w:p>
    <w:p w:rsidR="008E0D9A" w:rsidRPr="001255D1" w:rsidRDefault="008E0D9A" w:rsidP="008E0D9A">
      <w:pPr>
        <w:numPr>
          <w:ilvl w:val="0"/>
          <w:numId w:val="4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определяет место, время проведения и повестку дня заседания Рабочей группы;</w:t>
      </w:r>
    </w:p>
    <w:p w:rsidR="008E0D9A" w:rsidRPr="001255D1" w:rsidRDefault="008E0D9A" w:rsidP="008E0D9A">
      <w:pPr>
        <w:numPr>
          <w:ilvl w:val="0"/>
          <w:numId w:val="4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E0D9A" w:rsidRPr="001255D1" w:rsidRDefault="008E0D9A" w:rsidP="008E0D9A">
      <w:pPr>
        <w:numPr>
          <w:ilvl w:val="0"/>
          <w:numId w:val="4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E0D9A" w:rsidRPr="001255D1" w:rsidRDefault="008E0D9A" w:rsidP="008E0D9A">
      <w:pPr>
        <w:numPr>
          <w:ilvl w:val="0"/>
          <w:numId w:val="4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информирует директора общеобразовательного </w:t>
      </w:r>
      <w:proofErr w:type="spellStart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учреждени</w:t>
      </w:r>
      <w:proofErr w:type="spellEnd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 о результатах работы Рабочей группы;</w:t>
      </w:r>
    </w:p>
    <w:p w:rsidR="008E0D9A" w:rsidRPr="001255D1" w:rsidRDefault="008E0D9A" w:rsidP="008E0D9A">
      <w:pPr>
        <w:numPr>
          <w:ilvl w:val="0"/>
          <w:numId w:val="4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представляет Рабочую группу в отношениях с работниками образовательной организации, обучающимися и их родителями (законными представителями) по вопросам, относящимся к ее компетенции;</w:t>
      </w:r>
    </w:p>
    <w:p w:rsidR="008E0D9A" w:rsidRPr="001255D1" w:rsidRDefault="008E0D9A" w:rsidP="008E0D9A">
      <w:pPr>
        <w:numPr>
          <w:ilvl w:val="0"/>
          <w:numId w:val="4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дает соответствующие поручения секретарю и членам Рабочей группы, осуществляет </w:t>
      </w:r>
      <w:proofErr w:type="gramStart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контроль за</w:t>
      </w:r>
      <w:proofErr w:type="gramEnd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 их выполнением;</w:t>
      </w:r>
    </w:p>
    <w:p w:rsidR="008E0D9A" w:rsidRPr="001255D1" w:rsidRDefault="008E0D9A" w:rsidP="008E0D9A">
      <w:pPr>
        <w:numPr>
          <w:ilvl w:val="0"/>
          <w:numId w:val="4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подписывает протокол заседания Рабочей группы.</w:t>
      </w:r>
    </w:p>
    <w:p w:rsidR="008E0D9A" w:rsidRPr="006B5C39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B5C39">
        <w:rPr>
          <w:rFonts w:ascii="Times New Roman" w:eastAsia="Times New Roman" w:hAnsi="Times New Roman"/>
          <w:sz w:val="24"/>
          <w:szCs w:val="24"/>
        </w:rPr>
        <w:t>3.6. </w:t>
      </w:r>
      <w:r w:rsidRPr="006B5C39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Секретарь Рабочей группы:</w:t>
      </w:r>
    </w:p>
    <w:p w:rsidR="008E0D9A" w:rsidRPr="001255D1" w:rsidRDefault="008E0D9A" w:rsidP="008E0D9A">
      <w:pPr>
        <w:numPr>
          <w:ilvl w:val="0"/>
          <w:numId w:val="5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организует подготовку материалов к заседанию Рабочей группы, а также проектов его решений;</w:t>
      </w:r>
    </w:p>
    <w:p w:rsidR="008E0D9A" w:rsidRPr="001255D1" w:rsidRDefault="008E0D9A" w:rsidP="008E0D9A">
      <w:pPr>
        <w:numPr>
          <w:ilvl w:val="0"/>
          <w:numId w:val="5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</w:t>
      </w:r>
      <w:r>
        <w:rPr>
          <w:rFonts w:ascii="Times New Roman" w:eastAsia="Times New Roman" w:hAnsi="Times New Roman"/>
          <w:color w:val="1E2120"/>
          <w:sz w:val="24"/>
          <w:szCs w:val="24"/>
        </w:rPr>
        <w:t>-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информационными</w:t>
      </w:r>
      <w:r>
        <w:rPr>
          <w:rFonts w:ascii="Times New Roman" w:eastAsia="Times New Roman" w:hAnsi="Times New Roman"/>
          <w:color w:val="1E2120"/>
          <w:sz w:val="24"/>
          <w:szCs w:val="24"/>
        </w:rPr>
        <w:t xml:space="preserve"> 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материалами;</w:t>
      </w:r>
    </w:p>
    <w:p w:rsidR="008E0D9A" w:rsidRPr="001255D1" w:rsidRDefault="008E0D9A" w:rsidP="008E0D9A">
      <w:pPr>
        <w:numPr>
          <w:ilvl w:val="0"/>
          <w:numId w:val="5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ведет протокол заседания Рабочей группы.</w:t>
      </w:r>
    </w:p>
    <w:p w:rsidR="008E0D9A" w:rsidRPr="006B5C39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B5C39">
        <w:rPr>
          <w:rFonts w:ascii="Times New Roman" w:eastAsia="Times New Roman" w:hAnsi="Times New Roman"/>
          <w:sz w:val="24"/>
          <w:szCs w:val="24"/>
        </w:rPr>
        <w:t>3.7. </w:t>
      </w:r>
      <w:r w:rsidRPr="006B5C39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Члены Рабочей группы по противодействию коррупции:</w:t>
      </w:r>
    </w:p>
    <w:p w:rsidR="008E0D9A" w:rsidRPr="001255D1" w:rsidRDefault="008E0D9A" w:rsidP="008E0D9A">
      <w:pPr>
        <w:numPr>
          <w:ilvl w:val="0"/>
          <w:numId w:val="6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вносят председателю Рабочей группы предложения по формированию повестки дня заседаний Рабочей группы;</w:t>
      </w:r>
    </w:p>
    <w:p w:rsidR="008E0D9A" w:rsidRPr="001255D1" w:rsidRDefault="008E0D9A" w:rsidP="008E0D9A">
      <w:pPr>
        <w:numPr>
          <w:ilvl w:val="0"/>
          <w:numId w:val="6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вносят предложения по формированию плана работы;</w:t>
      </w:r>
    </w:p>
    <w:p w:rsidR="008E0D9A" w:rsidRPr="001255D1" w:rsidRDefault="008E0D9A" w:rsidP="008E0D9A">
      <w:pPr>
        <w:numPr>
          <w:ilvl w:val="0"/>
          <w:numId w:val="6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E0D9A" w:rsidRPr="001255D1" w:rsidRDefault="008E0D9A" w:rsidP="008E0D9A">
      <w:pPr>
        <w:numPr>
          <w:ilvl w:val="0"/>
          <w:numId w:val="6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E0D9A" w:rsidRPr="001255D1" w:rsidRDefault="008E0D9A" w:rsidP="008E0D9A">
      <w:pPr>
        <w:numPr>
          <w:ilvl w:val="0"/>
          <w:numId w:val="6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участвуют в реализации принятых Рабочей группой решений и полномочий.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3.8. Заседания Рабочей группы по противодействию коррупции в школе проводятся не реже двух раз в год; обязательно оформляется протокол заседания.</w:t>
      </w:r>
      <w:r>
        <w:rPr>
          <w:rFonts w:ascii="Times New Roman" w:eastAsia="Times New Roman" w:hAnsi="Times New Roman"/>
          <w:color w:val="1E2120"/>
          <w:sz w:val="24"/>
          <w:szCs w:val="24"/>
        </w:rPr>
        <w:t xml:space="preserve"> 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lastRenderedPageBreak/>
        <w:t>3.9. Заседание Рабочей группы правомочно, если на нем присутствует не менее двух третей общего числа ее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образовательной организации или представители общественности.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3.10.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 образовательной организации, если иное не предусмотрено действующим законодательством. Члены Рабочей группы обладают равным</w:t>
      </w:r>
      <w:r>
        <w:rPr>
          <w:rFonts w:ascii="Times New Roman" w:eastAsia="Times New Roman" w:hAnsi="Times New Roman"/>
          <w:color w:val="1E2120"/>
          <w:sz w:val="24"/>
          <w:szCs w:val="24"/>
        </w:rPr>
        <w:t>и правами при принятии решений.</w:t>
      </w:r>
    </w:p>
    <w:p w:rsidR="008E0D9A" w:rsidRPr="006B5C39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3.11.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законодательством об информации, информатизации и защите информации.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</w:r>
      <w:r w:rsidRPr="006B5C39">
        <w:rPr>
          <w:rFonts w:ascii="Times New Roman" w:eastAsia="Times New Roman" w:hAnsi="Times New Roman"/>
          <w:sz w:val="24"/>
          <w:szCs w:val="24"/>
        </w:rPr>
        <w:t>3.12. </w:t>
      </w:r>
      <w:r w:rsidRPr="006B5C39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Рабочая группа по противодействию коррупции: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контролирует деятельность администрации в области противодействия коррупции;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осуществляет противодействие коррупции в пределах своих полномочий: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реализует меры, направленные на профилактику коррупции;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вырабатывает механизмы защиты от проникновения коррупции в общеобразовательном учреждении;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осуществляет антикоррупционную пропаганду и воспитание всех участников образовательного процесса;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осуществляет анализ обращений работников образовательного учреждения, обучающихся, и их родителей (законных представителей) о фактах коррупционных проявлений должностными лицами;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проводит проверки локальных нормативных актов школы на соответствие действующему законодательству;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проверяет выполнение работниками своих должностных обязанностей;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разрабатывает на основании проведенных проверок рекомендации, направленные на улучшение антикоррупционной деятельности образовательной организации;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lastRenderedPageBreak/>
        <w:t>организует работы по устранению негативных последствий коррупционных проявлений;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выявляет причины коррупции, разрабатывает и направляет директору школы рекомендации по устранению причин коррупции;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E0D9A" w:rsidRPr="001255D1" w:rsidRDefault="008E0D9A" w:rsidP="008E0D9A">
      <w:pPr>
        <w:numPr>
          <w:ilvl w:val="0"/>
          <w:numId w:val="7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информирует о результатах работы директора общеобразовательного учреждения.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3.13.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</w:t>
      </w:r>
      <w:r>
        <w:rPr>
          <w:rFonts w:ascii="Times New Roman" w:eastAsia="Times New Roman" w:hAnsi="Times New Roman"/>
          <w:color w:val="1E2120"/>
          <w:sz w:val="24"/>
          <w:szCs w:val="24"/>
        </w:rPr>
        <w:t>оты правоохранительных органов.</w:t>
      </w:r>
    </w:p>
    <w:p w:rsidR="008E0D9A" w:rsidRPr="006B5C39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B5C39">
        <w:rPr>
          <w:rFonts w:ascii="Times New Roman" w:eastAsia="Times New Roman" w:hAnsi="Times New Roman"/>
          <w:sz w:val="24"/>
          <w:szCs w:val="24"/>
        </w:rPr>
        <w:t>3.14. </w:t>
      </w:r>
      <w:r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Организатор</w:t>
      </w:r>
      <w:r w:rsidRPr="006B5C39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 xml:space="preserve"> по учебно-воспитательной работе:</w:t>
      </w:r>
    </w:p>
    <w:p w:rsidR="008E0D9A" w:rsidRPr="001255D1" w:rsidRDefault="008E0D9A" w:rsidP="008E0D9A">
      <w:pPr>
        <w:numPr>
          <w:ilvl w:val="0"/>
          <w:numId w:val="8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разрабатывает проекты локальных нормативных актов по вопросам противодействия коррупции;</w:t>
      </w:r>
    </w:p>
    <w:p w:rsidR="008E0D9A" w:rsidRPr="001255D1" w:rsidRDefault="008E0D9A" w:rsidP="008E0D9A">
      <w:pPr>
        <w:numPr>
          <w:ilvl w:val="0"/>
          <w:numId w:val="8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осуществляет противодействие коррупции в пределах своих полномочий:</w:t>
      </w:r>
    </w:p>
    <w:p w:rsidR="008E0D9A" w:rsidRPr="001255D1" w:rsidRDefault="008E0D9A" w:rsidP="008E0D9A">
      <w:pPr>
        <w:numPr>
          <w:ilvl w:val="0"/>
          <w:numId w:val="8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принимает заявления работников образовательной организации, обучающихся, и их родителей, законных представителей о фактах коррупционных проявлений в деятельности работников образовательной организации;</w:t>
      </w:r>
    </w:p>
    <w:p w:rsidR="008E0D9A" w:rsidRPr="001255D1" w:rsidRDefault="008E0D9A" w:rsidP="008E0D9A">
      <w:pPr>
        <w:numPr>
          <w:ilvl w:val="0"/>
          <w:numId w:val="8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направляет в Рабочую комиссию по противодействию коррупции свои предложения по улучшению антикоррупционной деятельности образовательной организации;</w:t>
      </w:r>
    </w:p>
    <w:p w:rsidR="008E0D9A" w:rsidRPr="001255D1" w:rsidRDefault="008E0D9A" w:rsidP="008E0D9A">
      <w:pPr>
        <w:numPr>
          <w:ilvl w:val="0"/>
          <w:numId w:val="8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осуществляет антикоррупционную пропаганду и воспитание всех участников образовательного процесса.</w:t>
      </w:r>
    </w:p>
    <w:p w:rsidR="008E0D9A" w:rsidRPr="001255D1" w:rsidRDefault="008E0D9A" w:rsidP="008E0D9A">
      <w:pPr>
        <w:numPr>
          <w:ilvl w:val="0"/>
          <w:numId w:val="8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8E0D9A" w:rsidRPr="001255D1" w:rsidRDefault="008E0D9A" w:rsidP="008E0D9A">
      <w:pPr>
        <w:numPr>
          <w:ilvl w:val="0"/>
          <w:numId w:val="8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подготавливает документы и материалы для привлечения работников к дисциплинарной и материальной ответственности;</w:t>
      </w:r>
    </w:p>
    <w:p w:rsidR="008E0D9A" w:rsidRPr="001255D1" w:rsidRDefault="008E0D9A" w:rsidP="008E0D9A">
      <w:pPr>
        <w:numPr>
          <w:ilvl w:val="0"/>
          <w:numId w:val="8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подготавливает планы противодействия коррупции и отчётных документов о реализации антикоррупционной политики в образовательной организации;</w:t>
      </w:r>
    </w:p>
    <w:p w:rsidR="008E0D9A" w:rsidRPr="001255D1" w:rsidRDefault="008E0D9A" w:rsidP="008E0D9A">
      <w:pPr>
        <w:numPr>
          <w:ilvl w:val="0"/>
          <w:numId w:val="8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взаимодействует с правоохранительными органами;</w:t>
      </w:r>
    </w:p>
    <w:p w:rsidR="008E0D9A" w:rsidRPr="001255D1" w:rsidRDefault="008E0D9A" w:rsidP="008E0D9A">
      <w:pPr>
        <w:numPr>
          <w:ilvl w:val="0"/>
          <w:numId w:val="8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8E0D9A" w:rsidRPr="006B5C39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B5C39">
        <w:rPr>
          <w:rFonts w:ascii="Times New Roman" w:eastAsia="Times New Roman" w:hAnsi="Times New Roman"/>
          <w:sz w:val="24"/>
          <w:szCs w:val="24"/>
        </w:rPr>
        <w:t>3.15. </w:t>
      </w:r>
      <w:r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Организатор</w:t>
      </w:r>
      <w:r w:rsidRPr="006B5C39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 xml:space="preserve"> воспитательной работ</w:t>
      </w:r>
      <w:r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ы</w:t>
      </w:r>
      <w:r w:rsidRPr="006B5C39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</w:rPr>
        <w:t>:</w:t>
      </w:r>
    </w:p>
    <w:p w:rsidR="008E0D9A" w:rsidRPr="001255D1" w:rsidRDefault="008E0D9A" w:rsidP="008E0D9A">
      <w:pPr>
        <w:numPr>
          <w:ilvl w:val="0"/>
          <w:numId w:val="9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осуществляет противодействие коррупции в пределах своих полномочий:</w:t>
      </w:r>
    </w:p>
    <w:p w:rsidR="008E0D9A" w:rsidRPr="001255D1" w:rsidRDefault="008E0D9A" w:rsidP="008E0D9A">
      <w:pPr>
        <w:numPr>
          <w:ilvl w:val="0"/>
          <w:numId w:val="9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lastRenderedPageBreak/>
        <w:t>принимает заявления обучающихся и их родителей (законных представителей) о фактах коррупционных проявлений в деятельности работников образовательной организации;</w:t>
      </w:r>
    </w:p>
    <w:p w:rsidR="008E0D9A" w:rsidRPr="001255D1" w:rsidRDefault="008E0D9A" w:rsidP="008E0D9A">
      <w:pPr>
        <w:numPr>
          <w:ilvl w:val="0"/>
          <w:numId w:val="9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направляет в Рабочую группу по противодействию коррупции свои предложения по улучшению антикоррупционной деятельности образовательной организации;</w:t>
      </w:r>
    </w:p>
    <w:p w:rsidR="008E0D9A" w:rsidRPr="001255D1" w:rsidRDefault="008E0D9A" w:rsidP="008E0D9A">
      <w:pPr>
        <w:numPr>
          <w:ilvl w:val="0"/>
          <w:numId w:val="9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осуществляет антикоррупционную пропаганду и воспитание </w:t>
      </w:r>
      <w:proofErr w:type="gramStart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обучающихся</w:t>
      </w:r>
      <w:proofErr w:type="gramEnd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 образовательной организации;</w:t>
      </w:r>
    </w:p>
    <w:p w:rsidR="008E0D9A" w:rsidRPr="001255D1" w:rsidRDefault="008E0D9A" w:rsidP="008E0D9A">
      <w:pPr>
        <w:numPr>
          <w:ilvl w:val="0"/>
          <w:numId w:val="9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8E0D9A" w:rsidRPr="001255D1" w:rsidRDefault="008E0D9A" w:rsidP="008E0D9A">
      <w:pPr>
        <w:numPr>
          <w:ilvl w:val="0"/>
          <w:numId w:val="9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подготавливает документы и материалы для привлечения работников образовательной организации к дисциплинарной и материальной ответственности;</w:t>
      </w:r>
    </w:p>
    <w:p w:rsidR="008E0D9A" w:rsidRPr="001255D1" w:rsidRDefault="008E0D9A" w:rsidP="008E0D9A">
      <w:pPr>
        <w:numPr>
          <w:ilvl w:val="0"/>
          <w:numId w:val="9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подготавливает планы противодействия коррупции и отчётных документов о реализации антикоррупционной политики в образовательной организации;</w:t>
      </w:r>
    </w:p>
    <w:p w:rsidR="008E0D9A" w:rsidRPr="001255D1" w:rsidRDefault="008E0D9A" w:rsidP="008E0D9A">
      <w:pPr>
        <w:numPr>
          <w:ilvl w:val="0"/>
          <w:numId w:val="9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взаимодействует с правоохранительными органами;</w:t>
      </w:r>
    </w:p>
    <w:p w:rsidR="008E0D9A" w:rsidRDefault="008E0D9A" w:rsidP="008E0D9A">
      <w:pPr>
        <w:numPr>
          <w:ilvl w:val="0"/>
          <w:numId w:val="9"/>
        </w:numPr>
        <w:shd w:val="clear" w:color="auto" w:fill="FFFFFF"/>
        <w:spacing w:after="0" w:line="384" w:lineRule="atLeast"/>
        <w:ind w:left="281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8E0D9A" w:rsidRPr="006B5C39" w:rsidRDefault="008E0D9A" w:rsidP="008E0D9A">
      <w:pPr>
        <w:shd w:val="clear" w:color="auto" w:fill="FFFFFF"/>
        <w:spacing w:after="0" w:line="384" w:lineRule="atLeast"/>
        <w:ind w:left="-79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6B5C39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4. Основные направления по повышению эффективности противодействия коррупции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4.1. Создание механизма взаимодействия органов управления школой с органами управления образования, органами самоуправления, муниципальными и общественными комиссиями по вопросам противодействия коррупции, а также с гражданами и инс</w:t>
      </w:r>
      <w:r>
        <w:rPr>
          <w:rFonts w:ascii="Times New Roman" w:eastAsia="Times New Roman" w:hAnsi="Times New Roman"/>
          <w:color w:val="1E2120"/>
          <w:sz w:val="24"/>
          <w:szCs w:val="24"/>
        </w:rPr>
        <w:t>титутами гражданского общества.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4.2.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учащихся негативного отношения к коррупционному поведению.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4.3. Совершенствование системы и структуры управления общеобразовательного учреждения.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 xml:space="preserve">4.4. Создание </w:t>
      </w:r>
      <w:proofErr w:type="gramStart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механизмов общественного контроля деятельности органов управления о</w:t>
      </w:r>
      <w:r>
        <w:rPr>
          <w:rFonts w:ascii="Times New Roman" w:eastAsia="Times New Roman" w:hAnsi="Times New Roman"/>
          <w:color w:val="1E2120"/>
          <w:sz w:val="24"/>
          <w:szCs w:val="24"/>
        </w:rPr>
        <w:t>бщеобразовательного учреждения</w:t>
      </w:r>
      <w:proofErr w:type="gramEnd"/>
      <w:r>
        <w:rPr>
          <w:rFonts w:ascii="Times New Roman" w:eastAsia="Times New Roman" w:hAnsi="Times New Roman"/>
          <w:color w:val="1E2120"/>
          <w:sz w:val="24"/>
          <w:szCs w:val="24"/>
        </w:rPr>
        <w:t>.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4.5. Обеспечение доступа работников школы и родителей (законных представителей) обучающихся, к информации о деятельности органов управления и самоуправления.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4.6. Конкретизация полномочий педагогических, непедагогических и руководящих работников образовательной организации, которые должны быть отра</w:t>
      </w:r>
      <w:r>
        <w:rPr>
          <w:rFonts w:ascii="Times New Roman" w:eastAsia="Times New Roman" w:hAnsi="Times New Roman"/>
          <w:color w:val="1E2120"/>
          <w:sz w:val="24"/>
          <w:szCs w:val="24"/>
        </w:rPr>
        <w:t>жены в должностных инструкциях.</w:t>
      </w:r>
    </w:p>
    <w:p w:rsidR="008E0D9A" w:rsidRPr="001255D1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4.7. Уведомление в письменной форме работниками общеобразовательного учреждения администрации и Рабочей группы </w:t>
      </w:r>
      <w:proofErr w:type="gramStart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по противодействию коррупции обо всех случаях 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lastRenderedPageBreak/>
        <w:t>обращения к ним каких-либо лиц в целях склонения их к совершению</w:t>
      </w:r>
      <w:proofErr w:type="gramEnd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 коррупционных правонарушений.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4.8. Создание условий для уведомления обучающимися школы и их родителями (законными представителями) администрации образовательной организации обо всех случаях вымогания у них взяток работниками образовательной организации.</w:t>
      </w:r>
    </w:p>
    <w:p w:rsidR="008E0D9A" w:rsidRPr="001255D1" w:rsidRDefault="008E0D9A" w:rsidP="008E0D9A">
      <w:pPr>
        <w:shd w:val="clear" w:color="auto" w:fill="FFFFFF"/>
        <w:spacing w:after="0" w:line="514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5. Ответственность за коррупционные правонарушения в школе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</w:t>
      </w:r>
      <w:r>
        <w:rPr>
          <w:rFonts w:ascii="Times New Roman" w:eastAsia="Times New Roman" w:hAnsi="Times New Roman"/>
          <w:color w:val="1E2120"/>
          <w:sz w:val="24"/>
          <w:szCs w:val="24"/>
        </w:rPr>
        <w:t>тельством Российской Федерации.</w:t>
      </w:r>
    </w:p>
    <w:p w:rsidR="008E0D9A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5.3. В случае</w:t>
      </w:r>
      <w:proofErr w:type="gramStart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,</w:t>
      </w:r>
      <w:proofErr w:type="gramEnd"/>
      <w:r w:rsidRPr="001255D1">
        <w:rPr>
          <w:rFonts w:ascii="Times New Roman" w:eastAsia="Times New Roman" w:hAnsi="Times New Roman"/>
          <w:color w:val="1E2120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</w:t>
      </w:r>
      <w:r>
        <w:rPr>
          <w:rFonts w:ascii="Times New Roman" w:eastAsia="Times New Roman" w:hAnsi="Times New Roman"/>
          <w:color w:val="1E2120"/>
          <w:sz w:val="24"/>
          <w:szCs w:val="24"/>
        </w:rPr>
        <w:t>тельством Российской Федерации.</w:t>
      </w:r>
    </w:p>
    <w:p w:rsidR="008E0D9A" w:rsidRPr="001255D1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E0D9A" w:rsidRPr="001255D1" w:rsidRDefault="008E0D9A" w:rsidP="008E0D9A">
      <w:pPr>
        <w:shd w:val="clear" w:color="auto" w:fill="FFFFFF"/>
        <w:spacing w:after="0" w:line="514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bCs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b/>
          <w:bCs/>
          <w:color w:val="1E2120"/>
          <w:sz w:val="24"/>
          <w:szCs w:val="24"/>
        </w:rPr>
        <w:t>6. Заключительные положения</w:t>
      </w:r>
    </w:p>
    <w:p w:rsidR="008E0D9A" w:rsidRPr="001255D1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6.1. Настоящее Положение о противодействии коррупции является локальным нормативным актом школы, принимается на Педагогическом совете и утверждается (либо вводится в действие) приказом директора общеобразовательного учреждения.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6.3. Положение 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1255D1">
        <w:rPr>
          <w:rFonts w:ascii="Times New Roman" w:eastAsia="Times New Roman" w:hAnsi="Times New Roman"/>
          <w:color w:val="1E2120"/>
          <w:sz w:val="24"/>
          <w:szCs w:val="24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E0D9A" w:rsidRPr="001255D1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 w:rsidRPr="001255D1">
        <w:rPr>
          <w:rFonts w:ascii="Times New Roman" w:eastAsia="Times New Roman" w:hAnsi="Times New Roman"/>
          <w:color w:val="1E2120"/>
          <w:sz w:val="24"/>
          <w:szCs w:val="24"/>
        </w:rPr>
        <w:t> </w:t>
      </w:r>
    </w:p>
    <w:p w:rsidR="008E0D9A" w:rsidRPr="001255D1" w:rsidRDefault="008E0D9A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</w:p>
    <w:p w:rsidR="008E0D9A" w:rsidRPr="001255D1" w:rsidRDefault="00CD4B91" w:rsidP="008E0D9A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color w:val="1E2120"/>
          <w:sz w:val="24"/>
          <w:szCs w:val="24"/>
        </w:rPr>
      </w:pPr>
      <w:r>
        <w:rPr>
          <w:rFonts w:ascii="Times New Roman" w:eastAsia="Times New Roman" w:hAnsi="Times New Roman"/>
          <w:noProof/>
          <w:color w:val="21759B"/>
          <w:sz w:val="24"/>
          <w:szCs w:val="24"/>
          <w:bdr w:val="none" w:sz="0" w:space="0" w:color="auto" w:frame="1"/>
        </w:rPr>
        <w:lastRenderedPageBreak/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2" name="AutoShape 1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href="https://ohrana-tryda.com/product/school-ot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8E0D9A" w:rsidRPr="001255D1">
        <w:rPr>
          <w:rFonts w:ascii="Times New Roman" w:eastAsia="Times New Roman" w:hAnsi="Times New Roman"/>
          <w:color w:val="1E2120"/>
          <w:sz w:val="24"/>
          <w:szCs w:val="24"/>
        </w:rPr>
        <w:br/>
      </w:r>
    </w:p>
    <w:p w:rsidR="008E0D9A" w:rsidRPr="001255D1" w:rsidRDefault="008E0D9A" w:rsidP="008E0D9A">
      <w:pPr>
        <w:spacing w:after="0"/>
        <w:rPr>
          <w:rFonts w:ascii="Times New Roman" w:hAnsi="Times New Roman"/>
          <w:sz w:val="24"/>
          <w:szCs w:val="24"/>
        </w:rPr>
      </w:pPr>
    </w:p>
    <w:p w:rsidR="008E0D9A" w:rsidRDefault="008E0D9A"/>
    <w:sectPr w:rsidR="008E0D9A" w:rsidSect="007D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29C"/>
    <w:multiLevelType w:val="multilevel"/>
    <w:tmpl w:val="F8E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A67BE"/>
    <w:multiLevelType w:val="multilevel"/>
    <w:tmpl w:val="46BC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8923CD"/>
    <w:multiLevelType w:val="multilevel"/>
    <w:tmpl w:val="75D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57246"/>
    <w:multiLevelType w:val="multilevel"/>
    <w:tmpl w:val="6A2C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383561"/>
    <w:multiLevelType w:val="multilevel"/>
    <w:tmpl w:val="270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243401"/>
    <w:multiLevelType w:val="multilevel"/>
    <w:tmpl w:val="80F0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196B9F"/>
    <w:multiLevelType w:val="multilevel"/>
    <w:tmpl w:val="E706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C2182C"/>
    <w:multiLevelType w:val="multilevel"/>
    <w:tmpl w:val="E5C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DC39F9"/>
    <w:multiLevelType w:val="multilevel"/>
    <w:tmpl w:val="913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9A"/>
    <w:rsid w:val="002D0966"/>
    <w:rsid w:val="007D5AE8"/>
    <w:rsid w:val="008E0D9A"/>
    <w:rsid w:val="009064CB"/>
    <w:rsid w:val="00C87789"/>
    <w:rsid w:val="00C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product/school-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2021-04-01T06:47:00Z</dcterms:created>
  <dcterms:modified xsi:type="dcterms:W3CDTF">2021-04-01T07:03:00Z</dcterms:modified>
</cp:coreProperties>
</file>