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B0" w:rsidRDefault="008F0FB0" w:rsidP="00DB50C0"/>
    <w:p w:rsidR="008F0FB0" w:rsidRDefault="008F0FB0" w:rsidP="00DB50C0"/>
    <w:p w:rsidR="009B28F5" w:rsidRPr="007945C7" w:rsidRDefault="009B28F5" w:rsidP="00462815">
      <w:pPr>
        <w:jc w:val="center"/>
        <w:rPr>
          <w:b/>
          <w:sz w:val="28"/>
        </w:rPr>
      </w:pPr>
      <w:r w:rsidRPr="007945C7">
        <w:rPr>
          <w:b/>
          <w:sz w:val="28"/>
        </w:rPr>
        <w:t xml:space="preserve">Муниципальное </w:t>
      </w:r>
      <w:r w:rsidR="007F35CE" w:rsidRPr="007945C7">
        <w:rPr>
          <w:b/>
          <w:sz w:val="28"/>
        </w:rPr>
        <w:t>обще</w:t>
      </w:r>
      <w:r w:rsidRPr="007945C7">
        <w:rPr>
          <w:b/>
          <w:sz w:val="28"/>
        </w:rPr>
        <w:t>образовательное учреждение</w:t>
      </w:r>
    </w:p>
    <w:p w:rsidR="009B28F5" w:rsidRPr="00D04540" w:rsidRDefault="008F0FB0" w:rsidP="00462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Дуниловская основная</w:t>
      </w:r>
      <w:r w:rsidR="00E145C0">
        <w:rPr>
          <w:b/>
          <w:sz w:val="28"/>
          <w:szCs w:val="28"/>
        </w:rPr>
        <w:t xml:space="preserve"> общеобразовательная школа </w:t>
      </w:r>
    </w:p>
    <w:p w:rsidR="009B28F5" w:rsidRDefault="009B28F5" w:rsidP="00462815">
      <w:pPr>
        <w:jc w:val="center"/>
        <w:rPr>
          <w:sz w:val="28"/>
          <w:szCs w:val="28"/>
        </w:rPr>
      </w:pPr>
    </w:p>
    <w:p w:rsidR="009B28F5" w:rsidRDefault="009B28F5" w:rsidP="00462815">
      <w:pPr>
        <w:jc w:val="center"/>
        <w:rPr>
          <w:sz w:val="28"/>
          <w:szCs w:val="28"/>
        </w:rPr>
      </w:pPr>
    </w:p>
    <w:p w:rsidR="009B28F5" w:rsidRDefault="009B28F5" w:rsidP="00462815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1E0"/>
      </w:tblPr>
      <w:tblGrid>
        <w:gridCol w:w="4394"/>
        <w:gridCol w:w="4786"/>
      </w:tblGrid>
      <w:tr w:rsidR="009B28F5" w:rsidRPr="00F93B08" w:rsidTr="008F0FB0">
        <w:tc>
          <w:tcPr>
            <w:tcW w:w="4394" w:type="dxa"/>
            <w:shd w:val="clear" w:color="auto" w:fill="auto"/>
          </w:tcPr>
          <w:p w:rsidR="009B28F5" w:rsidRPr="00F93B08" w:rsidRDefault="003727B2" w:rsidP="00616FF7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B28F5" w:rsidRDefault="009B28F5" w:rsidP="00462815">
            <w:pPr>
              <w:ind w:left="1335"/>
              <w:jc w:val="both"/>
            </w:pPr>
            <w:r>
              <w:t>Утверждена</w:t>
            </w:r>
          </w:p>
          <w:p w:rsidR="009B28F5" w:rsidRDefault="009B28F5" w:rsidP="00462815">
            <w:pPr>
              <w:ind w:left="1335"/>
              <w:jc w:val="both"/>
            </w:pPr>
            <w:r>
              <w:t xml:space="preserve">Приказ по школе № </w:t>
            </w:r>
          </w:p>
          <w:p w:rsidR="009B28F5" w:rsidRDefault="009B28F5" w:rsidP="00462815">
            <w:pPr>
              <w:ind w:left="1335"/>
              <w:jc w:val="both"/>
            </w:pPr>
            <w:r>
              <w:t>от «___» ___________ 20</w:t>
            </w:r>
            <w:r w:rsidR="001679B4">
              <w:t>21</w:t>
            </w:r>
            <w:r>
              <w:t xml:space="preserve"> г.</w:t>
            </w:r>
          </w:p>
          <w:p w:rsidR="008F0FB0" w:rsidRDefault="008F0FB0" w:rsidP="00462815">
            <w:pPr>
              <w:ind w:left="1335"/>
              <w:jc w:val="both"/>
            </w:pPr>
            <w:r>
              <w:t>Директор МОУ_____________</w:t>
            </w:r>
          </w:p>
          <w:p w:rsidR="009B28F5" w:rsidRPr="00F93B08" w:rsidRDefault="009B28F5" w:rsidP="004628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28F5" w:rsidRDefault="009B28F5" w:rsidP="00462815">
      <w:pPr>
        <w:jc w:val="center"/>
        <w:rPr>
          <w:sz w:val="28"/>
          <w:szCs w:val="28"/>
        </w:rPr>
      </w:pPr>
    </w:p>
    <w:p w:rsidR="009B28F5" w:rsidRDefault="009B28F5" w:rsidP="00462815">
      <w:pPr>
        <w:jc w:val="center"/>
        <w:rPr>
          <w:sz w:val="28"/>
          <w:szCs w:val="28"/>
        </w:rPr>
      </w:pPr>
    </w:p>
    <w:p w:rsidR="009B28F5" w:rsidRDefault="009B28F5" w:rsidP="00462815">
      <w:pPr>
        <w:jc w:val="center"/>
        <w:rPr>
          <w:sz w:val="28"/>
          <w:szCs w:val="28"/>
        </w:rPr>
      </w:pPr>
    </w:p>
    <w:p w:rsidR="007945C7" w:rsidRPr="007945C7" w:rsidRDefault="00E145C0" w:rsidP="00462815">
      <w:pPr>
        <w:jc w:val="center"/>
        <w:rPr>
          <w:b/>
          <w:sz w:val="44"/>
          <w:szCs w:val="36"/>
        </w:rPr>
      </w:pPr>
      <w:r w:rsidRPr="007945C7">
        <w:rPr>
          <w:b/>
          <w:sz w:val="44"/>
          <w:szCs w:val="36"/>
        </w:rPr>
        <w:t>Рабочая программа учебного предмета</w:t>
      </w:r>
      <w:r w:rsidR="009B28F5" w:rsidRPr="007945C7">
        <w:rPr>
          <w:b/>
          <w:sz w:val="44"/>
          <w:szCs w:val="36"/>
        </w:rPr>
        <w:t xml:space="preserve"> </w:t>
      </w:r>
    </w:p>
    <w:p w:rsidR="009B28F5" w:rsidRPr="007945C7" w:rsidRDefault="009B28F5" w:rsidP="00462815">
      <w:pPr>
        <w:jc w:val="center"/>
        <w:rPr>
          <w:b/>
          <w:sz w:val="44"/>
          <w:szCs w:val="36"/>
        </w:rPr>
      </w:pPr>
      <w:r w:rsidRPr="007945C7">
        <w:rPr>
          <w:b/>
          <w:sz w:val="44"/>
          <w:szCs w:val="36"/>
        </w:rPr>
        <w:t>«</w:t>
      </w:r>
      <w:r w:rsidR="00F746AD" w:rsidRPr="007945C7">
        <w:rPr>
          <w:b/>
          <w:sz w:val="44"/>
          <w:szCs w:val="36"/>
        </w:rPr>
        <w:t xml:space="preserve">Искусство. </w:t>
      </w:r>
      <w:r w:rsidRPr="007945C7">
        <w:rPr>
          <w:b/>
          <w:sz w:val="44"/>
          <w:szCs w:val="36"/>
        </w:rPr>
        <w:t>Музыка»</w:t>
      </w:r>
    </w:p>
    <w:p w:rsidR="009B28F5" w:rsidRPr="004C1E9A" w:rsidRDefault="009B28F5" w:rsidP="00462815">
      <w:pPr>
        <w:jc w:val="center"/>
        <w:rPr>
          <w:b/>
          <w:sz w:val="36"/>
          <w:szCs w:val="36"/>
        </w:rPr>
      </w:pPr>
      <w:r w:rsidRPr="007945C7">
        <w:rPr>
          <w:b/>
          <w:sz w:val="44"/>
          <w:szCs w:val="36"/>
        </w:rPr>
        <w:t xml:space="preserve">для </w:t>
      </w:r>
      <w:r w:rsidR="00F746AD" w:rsidRPr="007945C7">
        <w:rPr>
          <w:b/>
          <w:sz w:val="44"/>
          <w:szCs w:val="36"/>
        </w:rPr>
        <w:t>8</w:t>
      </w:r>
      <w:r w:rsidR="000A26A3" w:rsidRPr="007945C7">
        <w:rPr>
          <w:b/>
          <w:sz w:val="44"/>
          <w:szCs w:val="36"/>
        </w:rPr>
        <w:t>-9</w:t>
      </w:r>
      <w:r w:rsidRPr="007945C7">
        <w:rPr>
          <w:b/>
          <w:sz w:val="44"/>
          <w:szCs w:val="36"/>
        </w:rPr>
        <w:t xml:space="preserve"> класс</w:t>
      </w:r>
      <w:r w:rsidR="000A26A3" w:rsidRPr="007945C7">
        <w:rPr>
          <w:b/>
          <w:sz w:val="44"/>
          <w:szCs w:val="36"/>
        </w:rPr>
        <w:t>ов</w:t>
      </w:r>
      <w:r w:rsidR="00E145C0" w:rsidRPr="007945C7">
        <w:rPr>
          <w:b/>
          <w:sz w:val="44"/>
          <w:szCs w:val="36"/>
        </w:rPr>
        <w:t xml:space="preserve"> </w:t>
      </w:r>
    </w:p>
    <w:p w:rsidR="00462815" w:rsidRDefault="00B53ED1" w:rsidP="00462815">
      <w:r>
        <w:rPr>
          <w:noProof/>
        </w:rPr>
        <w:drawing>
          <wp:inline distT="0" distB="0" distL="0" distR="0">
            <wp:extent cx="4236720" cy="2659380"/>
            <wp:effectExtent l="19050" t="0" r="0" b="0"/>
            <wp:docPr id="1" name="Рисунок 1" descr="20085716344796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57163447963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21" w:rsidRDefault="00735121" w:rsidP="00462815"/>
    <w:p w:rsidR="00735121" w:rsidRDefault="00735121" w:rsidP="00462815"/>
    <w:p w:rsidR="00735121" w:rsidRDefault="00735121" w:rsidP="00462815"/>
    <w:p w:rsidR="00735121" w:rsidRDefault="00735121" w:rsidP="00462815"/>
    <w:p w:rsidR="00462815" w:rsidRDefault="00462815" w:rsidP="00462815"/>
    <w:p w:rsidR="001679B4" w:rsidRDefault="001679B4" w:rsidP="001679B4">
      <w:pPr>
        <w:shd w:val="clear" w:color="auto" w:fill="FFFFFF"/>
        <w:jc w:val="right"/>
        <w:rPr>
          <w:b/>
          <w:i/>
          <w:sz w:val="36"/>
        </w:rPr>
      </w:pPr>
      <w:r>
        <w:rPr>
          <w:b/>
          <w:sz w:val="36"/>
        </w:rPr>
        <w:t>Автор-составитель</w:t>
      </w:r>
      <w:r>
        <w:rPr>
          <w:b/>
          <w:i/>
          <w:sz w:val="36"/>
        </w:rPr>
        <w:t>:</w:t>
      </w:r>
    </w:p>
    <w:p w:rsidR="001679B4" w:rsidRDefault="001679B4" w:rsidP="001679B4">
      <w:pPr>
        <w:shd w:val="clear" w:color="auto" w:fill="FFFFFF"/>
        <w:jc w:val="right"/>
        <w:rPr>
          <w:b/>
          <w:i/>
          <w:sz w:val="36"/>
        </w:rPr>
      </w:pPr>
      <w:r>
        <w:rPr>
          <w:b/>
          <w:i/>
          <w:sz w:val="36"/>
        </w:rPr>
        <w:t>учитель музыки</w:t>
      </w:r>
    </w:p>
    <w:p w:rsidR="001679B4" w:rsidRDefault="001679B4" w:rsidP="001679B4">
      <w:pPr>
        <w:shd w:val="clear" w:color="auto" w:fill="FFFFFF"/>
        <w:jc w:val="right"/>
        <w:rPr>
          <w:b/>
          <w:i/>
          <w:sz w:val="36"/>
        </w:rPr>
      </w:pPr>
      <w:r>
        <w:rPr>
          <w:b/>
          <w:i/>
          <w:sz w:val="36"/>
        </w:rPr>
        <w:t>МОУ Дуниловской ООШ</w:t>
      </w:r>
    </w:p>
    <w:p w:rsidR="001679B4" w:rsidRDefault="001679B4" w:rsidP="001679B4">
      <w:pPr>
        <w:shd w:val="clear" w:color="auto" w:fill="FFFFFF"/>
        <w:jc w:val="right"/>
        <w:rPr>
          <w:b/>
          <w:i/>
          <w:sz w:val="36"/>
        </w:rPr>
      </w:pPr>
      <w:r>
        <w:rPr>
          <w:b/>
          <w:i/>
          <w:sz w:val="36"/>
        </w:rPr>
        <w:t>Рыкушина Елена Сергеевна</w:t>
      </w:r>
    </w:p>
    <w:p w:rsidR="001679B4" w:rsidRDefault="001679B4" w:rsidP="001679B4">
      <w:pPr>
        <w:shd w:val="clear" w:color="auto" w:fill="FFFFFF"/>
        <w:jc w:val="right"/>
        <w:rPr>
          <w:b/>
          <w:i/>
          <w:sz w:val="36"/>
        </w:rPr>
      </w:pPr>
      <w:bookmarkStart w:id="0" w:name="_GoBack"/>
      <w:bookmarkEnd w:id="0"/>
    </w:p>
    <w:p w:rsidR="001679B4" w:rsidRDefault="001679B4" w:rsidP="001679B4">
      <w:pPr>
        <w:shd w:val="clear" w:color="auto" w:fill="FFFFFF"/>
        <w:jc w:val="right"/>
        <w:rPr>
          <w:color w:val="000000"/>
          <w:sz w:val="32"/>
        </w:rPr>
      </w:pPr>
    </w:p>
    <w:p w:rsidR="001679B4" w:rsidRDefault="001679B4" w:rsidP="001679B4">
      <w:pPr>
        <w:shd w:val="clear" w:color="auto" w:fill="FFFFFF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2021 - 2022 год</w:t>
      </w:r>
    </w:p>
    <w:p w:rsidR="009B28F5" w:rsidRPr="009471B8" w:rsidRDefault="00F746AD" w:rsidP="009B28F5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9B28F5" w:rsidRPr="009471B8">
        <w:rPr>
          <w:b/>
        </w:rPr>
        <w:lastRenderedPageBreak/>
        <w:t>Пояснительная записка</w:t>
      </w:r>
    </w:p>
    <w:p w:rsidR="009B28F5" w:rsidRPr="009471B8" w:rsidRDefault="009B28F5" w:rsidP="009B28F5">
      <w:pPr>
        <w:jc w:val="center"/>
        <w:rPr>
          <w:b/>
        </w:rPr>
      </w:pPr>
    </w:p>
    <w:p w:rsidR="00F3753C" w:rsidRPr="00093974" w:rsidRDefault="00F3753C" w:rsidP="00BB2632">
      <w:pPr>
        <w:shd w:val="clear" w:color="auto" w:fill="FFFFFF"/>
        <w:ind w:left="29" w:right="36" w:firstLine="691"/>
        <w:jc w:val="both"/>
      </w:pPr>
      <w:r w:rsidRPr="00093974">
        <w:rPr>
          <w:bCs/>
          <w:color w:val="000000"/>
        </w:rPr>
        <w:t xml:space="preserve">Цель </w:t>
      </w:r>
      <w:r w:rsidR="007D5089">
        <w:rPr>
          <w:bCs/>
          <w:color w:val="000000"/>
        </w:rPr>
        <w:t>курса «Искусство. Музыка» в 8</w:t>
      </w:r>
      <w:r w:rsidR="000A26A3">
        <w:rPr>
          <w:bCs/>
          <w:color w:val="000000"/>
        </w:rPr>
        <w:t xml:space="preserve">-9 </w:t>
      </w:r>
      <w:r w:rsidR="007D5089">
        <w:rPr>
          <w:bCs/>
          <w:color w:val="000000"/>
        </w:rPr>
        <w:t>класс</w:t>
      </w:r>
      <w:r w:rsidR="000A26A3">
        <w:rPr>
          <w:bCs/>
          <w:color w:val="000000"/>
        </w:rPr>
        <w:t>ах</w:t>
      </w:r>
      <w:r w:rsidRPr="00093974">
        <w:rPr>
          <w:bCs/>
          <w:color w:val="000000"/>
        </w:rPr>
        <w:t xml:space="preserve"> </w:t>
      </w:r>
      <w:r w:rsidR="007D5089">
        <w:rPr>
          <w:bCs/>
          <w:color w:val="000000"/>
        </w:rPr>
        <w:t>-</w:t>
      </w:r>
      <w:r w:rsidRPr="00093974">
        <w:rPr>
          <w:color w:val="000000"/>
        </w:rPr>
        <w:t xml:space="preserve"> развит</w:t>
      </w:r>
      <w:r w:rsidR="007D5089">
        <w:rPr>
          <w:color w:val="000000"/>
        </w:rPr>
        <w:t>ь</w:t>
      </w:r>
      <w:r w:rsidRPr="00093974">
        <w:rPr>
          <w:color w:val="000000"/>
        </w:rPr>
        <w:t xml:space="preserve"> опыт эмоционально-ценно</w:t>
      </w:r>
      <w:r w:rsidRPr="00093974">
        <w:rPr>
          <w:color w:val="000000"/>
          <w:spacing w:val="6"/>
        </w:rPr>
        <w:t>стного отношения к искусству как социально-культурной фор</w:t>
      </w:r>
      <w:r w:rsidRPr="00093974">
        <w:rPr>
          <w:color w:val="000000"/>
          <w:spacing w:val="8"/>
        </w:rPr>
        <w:t>ме освоения мира, воздействующей на человека и общество.</w:t>
      </w:r>
    </w:p>
    <w:p w:rsidR="00F3753C" w:rsidRPr="00093974" w:rsidRDefault="00F3753C" w:rsidP="00B337A5">
      <w:pPr>
        <w:shd w:val="clear" w:color="auto" w:fill="FFFFFF"/>
        <w:ind w:firstLine="708"/>
        <w:jc w:val="both"/>
      </w:pPr>
      <w:r w:rsidRPr="00093974">
        <w:rPr>
          <w:bCs/>
          <w:color w:val="000000"/>
          <w:spacing w:val="8"/>
        </w:rPr>
        <w:t>Задачи реализации данного курса:</w:t>
      </w:r>
    </w:p>
    <w:p w:rsidR="00F3753C" w:rsidRPr="00093974" w:rsidRDefault="00F3753C" w:rsidP="00BB2632">
      <w:pPr>
        <w:numPr>
          <w:ilvl w:val="0"/>
          <w:numId w:val="11"/>
        </w:numPr>
        <w:shd w:val="clear" w:color="auto" w:fill="FFFFFF"/>
        <w:ind w:hanging="720"/>
        <w:jc w:val="both"/>
      </w:pPr>
      <w:r w:rsidRPr="00093974">
        <w:rPr>
          <w:color w:val="000000"/>
          <w:spacing w:val="6"/>
        </w:rPr>
        <w:t xml:space="preserve">актуализация имеющегося у учащихся опыта общения с </w:t>
      </w:r>
      <w:r w:rsidRPr="00093974">
        <w:rPr>
          <w:color w:val="000000"/>
          <w:spacing w:val="3"/>
        </w:rPr>
        <w:t>искусством</w:t>
      </w:r>
      <w:r w:rsidR="000A26A3">
        <w:rPr>
          <w:color w:val="000000"/>
          <w:spacing w:val="3"/>
        </w:rPr>
        <w:t xml:space="preserve"> на примере музыки</w:t>
      </w:r>
      <w:r w:rsidRPr="00093974">
        <w:rPr>
          <w:color w:val="000000"/>
          <w:spacing w:val="3"/>
        </w:rPr>
        <w:t>;</w:t>
      </w:r>
    </w:p>
    <w:p w:rsidR="00F3753C" w:rsidRPr="00093974" w:rsidRDefault="00F3753C" w:rsidP="00BB2632">
      <w:pPr>
        <w:numPr>
          <w:ilvl w:val="0"/>
          <w:numId w:val="11"/>
        </w:numPr>
        <w:shd w:val="clear" w:color="auto" w:fill="FFFFFF"/>
        <w:ind w:right="36" w:hanging="720"/>
        <w:jc w:val="both"/>
      </w:pPr>
      <w:r w:rsidRPr="00093974">
        <w:rPr>
          <w:color w:val="000000"/>
          <w:spacing w:val="7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F3753C" w:rsidRPr="00093974" w:rsidRDefault="00F3753C" w:rsidP="00BB2632">
      <w:pPr>
        <w:numPr>
          <w:ilvl w:val="0"/>
          <w:numId w:val="11"/>
        </w:numPr>
        <w:shd w:val="clear" w:color="auto" w:fill="FFFFFF"/>
        <w:ind w:hanging="720"/>
        <w:jc w:val="both"/>
      </w:pPr>
      <w:r w:rsidRPr="00093974">
        <w:rPr>
          <w:color w:val="000000"/>
          <w:spacing w:val="3"/>
        </w:rPr>
        <w:t>формирование целостного представления о роли искусст</w:t>
      </w:r>
      <w:r w:rsidRPr="00093974">
        <w:rPr>
          <w:color w:val="000000"/>
          <w:spacing w:val="5"/>
        </w:rPr>
        <w:t>ва</w:t>
      </w:r>
      <w:r w:rsidR="000A26A3">
        <w:rPr>
          <w:color w:val="000000"/>
          <w:spacing w:val="5"/>
        </w:rPr>
        <w:t xml:space="preserve"> и музыки</w:t>
      </w:r>
      <w:r w:rsidRPr="00093974">
        <w:rPr>
          <w:color w:val="000000"/>
          <w:spacing w:val="5"/>
        </w:rPr>
        <w:t xml:space="preserve"> в культурно-историческом процессе развития человечества;</w:t>
      </w:r>
    </w:p>
    <w:p w:rsidR="00F3753C" w:rsidRPr="00093974" w:rsidRDefault="00F3753C" w:rsidP="00BB263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093974">
        <w:rPr>
          <w:color w:val="000000"/>
          <w:spacing w:val="6"/>
        </w:rPr>
        <w:t xml:space="preserve">углубление художественно-познавательных интересов и </w:t>
      </w:r>
      <w:r w:rsidRPr="00093974">
        <w:rPr>
          <w:color w:val="000000"/>
          <w:spacing w:val="7"/>
        </w:rPr>
        <w:t>развитие интеллектуальных и творческих способностей подро</w:t>
      </w:r>
      <w:r w:rsidRPr="00093974">
        <w:rPr>
          <w:color w:val="000000"/>
          <w:spacing w:val="1"/>
        </w:rPr>
        <w:t>стков;</w:t>
      </w:r>
    </w:p>
    <w:p w:rsidR="00F3753C" w:rsidRPr="00093974" w:rsidRDefault="00F3753C" w:rsidP="00BB263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093974">
        <w:rPr>
          <w:color w:val="000000"/>
          <w:spacing w:val="6"/>
        </w:rPr>
        <w:t>воспитание художественного вкуса;</w:t>
      </w:r>
    </w:p>
    <w:p w:rsidR="00F3753C" w:rsidRPr="00093974" w:rsidRDefault="00F3753C" w:rsidP="00BB263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093974">
        <w:rPr>
          <w:color w:val="000000"/>
          <w:spacing w:val="9"/>
        </w:rPr>
        <w:t>приобретение культурно-познавательной, коммуника</w:t>
      </w:r>
      <w:r w:rsidRPr="00093974">
        <w:rPr>
          <w:color w:val="000000"/>
          <w:spacing w:val="8"/>
        </w:rPr>
        <w:t>тивной и социально-эстетической компетентности;</w:t>
      </w:r>
    </w:p>
    <w:p w:rsidR="00F3753C" w:rsidRPr="00093974" w:rsidRDefault="00F3753C" w:rsidP="00BB263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093974">
        <w:rPr>
          <w:color w:val="000000"/>
          <w:spacing w:val="9"/>
        </w:rPr>
        <w:t>формирование умений и навыков художественного са</w:t>
      </w:r>
      <w:r w:rsidRPr="00093974">
        <w:rPr>
          <w:color w:val="000000"/>
          <w:spacing w:val="5"/>
        </w:rPr>
        <w:t>мообразования.</w:t>
      </w:r>
    </w:p>
    <w:p w:rsidR="000A26A3" w:rsidRDefault="006838B4" w:rsidP="00BB2632">
      <w:pPr>
        <w:ind w:firstLine="691"/>
        <w:jc w:val="both"/>
      </w:pPr>
      <w:r>
        <w:t xml:space="preserve">Программа состоит из девяти разделов. </w:t>
      </w:r>
      <w:r w:rsidR="009B28F5" w:rsidRPr="009471B8">
        <w:t xml:space="preserve">Содержание раскрывается в </w:t>
      </w:r>
      <w:r w:rsidR="00F746AD">
        <w:t xml:space="preserve">следующих </w:t>
      </w:r>
      <w:r w:rsidR="009B28F5" w:rsidRPr="009471B8">
        <w:t>учебных темах</w:t>
      </w:r>
      <w:r w:rsidR="00F746AD">
        <w:t xml:space="preserve">: </w:t>
      </w:r>
    </w:p>
    <w:p w:rsidR="000A26A3" w:rsidRDefault="000A26A3" w:rsidP="00BB2632">
      <w:pPr>
        <w:numPr>
          <w:ilvl w:val="1"/>
          <w:numId w:val="11"/>
        </w:numPr>
        <w:tabs>
          <w:tab w:val="clear" w:pos="1440"/>
        </w:tabs>
        <w:ind w:left="720" w:hanging="720"/>
        <w:jc w:val="both"/>
        <w:rPr>
          <w:bCs/>
          <w:color w:val="000000"/>
          <w:spacing w:val="6"/>
        </w:rPr>
      </w:pPr>
      <w:r>
        <w:t xml:space="preserve">в 8 классе - </w:t>
      </w:r>
      <w:r w:rsidR="00F746AD">
        <w:t>«</w:t>
      </w:r>
      <w:r w:rsidR="00F746AD" w:rsidRPr="00093974">
        <w:rPr>
          <w:bCs/>
          <w:color w:val="000000"/>
        </w:rPr>
        <w:t>Искусство в жизни современного человека</w:t>
      </w:r>
      <w:r w:rsidR="00F746AD">
        <w:rPr>
          <w:bCs/>
          <w:color w:val="000000"/>
        </w:rPr>
        <w:t>»; «</w:t>
      </w:r>
      <w:r w:rsidR="00F746AD" w:rsidRPr="00093974">
        <w:rPr>
          <w:bCs/>
          <w:color w:val="000000"/>
          <w:spacing w:val="4"/>
        </w:rPr>
        <w:t>Искусство открывает новые грани мира</w:t>
      </w:r>
      <w:r w:rsidR="00F746AD">
        <w:rPr>
          <w:bCs/>
          <w:color w:val="000000"/>
          <w:spacing w:val="4"/>
        </w:rPr>
        <w:t>»; «</w:t>
      </w:r>
      <w:r w:rsidR="00F746AD" w:rsidRPr="00093974">
        <w:rPr>
          <w:bCs/>
          <w:color w:val="000000"/>
          <w:spacing w:val="5"/>
        </w:rPr>
        <w:t>Искусство как универсальный способ общения</w:t>
      </w:r>
      <w:r w:rsidR="00F746AD">
        <w:rPr>
          <w:bCs/>
          <w:color w:val="000000"/>
          <w:spacing w:val="5"/>
        </w:rPr>
        <w:t>»; «</w:t>
      </w:r>
      <w:r w:rsidR="00F746AD" w:rsidRPr="00093974">
        <w:rPr>
          <w:bCs/>
          <w:color w:val="000000"/>
          <w:spacing w:val="5"/>
        </w:rPr>
        <w:t>Красота в искусстве и жизни</w:t>
      </w:r>
      <w:r w:rsidR="00F746AD">
        <w:rPr>
          <w:bCs/>
          <w:color w:val="000000"/>
          <w:spacing w:val="5"/>
        </w:rPr>
        <w:t>»; «</w:t>
      </w:r>
      <w:r w:rsidR="00F746AD" w:rsidRPr="00093974">
        <w:rPr>
          <w:bCs/>
          <w:color w:val="000000"/>
          <w:spacing w:val="6"/>
        </w:rPr>
        <w:t>Прекрасное пробуждает доброе</w:t>
      </w:r>
      <w:r w:rsidR="00F746AD">
        <w:rPr>
          <w:bCs/>
          <w:color w:val="000000"/>
          <w:spacing w:val="6"/>
        </w:rPr>
        <w:t>»</w:t>
      </w:r>
      <w:r>
        <w:rPr>
          <w:bCs/>
          <w:color w:val="000000"/>
          <w:spacing w:val="6"/>
        </w:rPr>
        <w:t>;</w:t>
      </w:r>
    </w:p>
    <w:p w:rsidR="00F746AD" w:rsidRDefault="000A26A3" w:rsidP="00BB2632">
      <w:pPr>
        <w:numPr>
          <w:ilvl w:val="1"/>
          <w:numId w:val="11"/>
        </w:numPr>
        <w:tabs>
          <w:tab w:val="clear" w:pos="1440"/>
        </w:tabs>
        <w:ind w:left="720" w:hanging="720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6"/>
        </w:rPr>
        <w:t>в 9 классе – «</w:t>
      </w:r>
      <w:r w:rsidRPr="000A26A3">
        <w:rPr>
          <w:bCs/>
          <w:iCs/>
          <w:color w:val="000000"/>
          <w:spacing w:val="6"/>
        </w:rPr>
        <w:t>Воздействующая сила искусства</w:t>
      </w:r>
      <w:r>
        <w:rPr>
          <w:bCs/>
          <w:iCs/>
          <w:color w:val="000000"/>
          <w:spacing w:val="6"/>
        </w:rPr>
        <w:t>»; «</w:t>
      </w:r>
      <w:r w:rsidRPr="000A26A3">
        <w:rPr>
          <w:bCs/>
          <w:iCs/>
          <w:color w:val="000000"/>
          <w:spacing w:val="6"/>
        </w:rPr>
        <w:t>Искусство предвосхищает будущее</w:t>
      </w:r>
      <w:r>
        <w:rPr>
          <w:bCs/>
          <w:iCs/>
          <w:color w:val="000000"/>
          <w:spacing w:val="6"/>
        </w:rPr>
        <w:t>»; «</w:t>
      </w:r>
      <w:r w:rsidRPr="000A26A3">
        <w:rPr>
          <w:bCs/>
          <w:iCs/>
          <w:color w:val="000000"/>
          <w:spacing w:val="6"/>
        </w:rPr>
        <w:t>Дар созидания. Практическая функция искусства</w:t>
      </w:r>
      <w:r>
        <w:rPr>
          <w:bCs/>
          <w:iCs/>
          <w:color w:val="000000"/>
          <w:spacing w:val="6"/>
        </w:rPr>
        <w:t>»; «</w:t>
      </w:r>
      <w:r w:rsidRPr="000A26A3">
        <w:rPr>
          <w:bCs/>
          <w:iCs/>
          <w:color w:val="000000"/>
          <w:spacing w:val="6"/>
        </w:rPr>
        <w:t>Искусство и открытие мира для себя</w:t>
      </w:r>
      <w:r>
        <w:rPr>
          <w:bCs/>
          <w:iCs/>
          <w:color w:val="000000"/>
          <w:spacing w:val="6"/>
        </w:rPr>
        <w:t>».</w:t>
      </w:r>
    </w:p>
    <w:p w:rsidR="009B28F5" w:rsidRPr="009471B8" w:rsidRDefault="009B28F5" w:rsidP="00BB2632">
      <w:pPr>
        <w:pStyle w:val="10"/>
        <w:ind w:firstLine="691"/>
        <w:rPr>
          <w:sz w:val="24"/>
          <w:szCs w:val="24"/>
        </w:rPr>
      </w:pPr>
      <w:r w:rsidRPr="009471B8">
        <w:rPr>
          <w:sz w:val="24"/>
          <w:szCs w:val="24"/>
        </w:rPr>
        <w:t>Исходными документами для составления данной рабочей программы явл</w:t>
      </w:r>
      <w:r w:rsidRPr="009471B8">
        <w:rPr>
          <w:sz w:val="24"/>
          <w:szCs w:val="24"/>
        </w:rPr>
        <w:t>я</w:t>
      </w:r>
      <w:r w:rsidRPr="009471B8">
        <w:rPr>
          <w:sz w:val="24"/>
          <w:szCs w:val="24"/>
        </w:rPr>
        <w:t>ются:</w:t>
      </w:r>
    </w:p>
    <w:p w:rsidR="009B28F5" w:rsidRDefault="009B28F5" w:rsidP="00BB2632">
      <w:pPr>
        <w:numPr>
          <w:ilvl w:val="0"/>
          <w:numId w:val="2"/>
        </w:numPr>
        <w:tabs>
          <w:tab w:val="left" w:pos="900"/>
        </w:tabs>
        <w:ind w:hanging="720"/>
        <w:jc w:val="both"/>
      </w:pPr>
      <w:r w:rsidRPr="009471B8">
        <w:t xml:space="preserve">Базисный учебный план общеобразовательных учреждений Российской Федерации, утвержденный приказом Минобразования РФ </w:t>
      </w:r>
      <w:r w:rsidR="007D5089">
        <w:t>2004</w:t>
      </w:r>
      <w:r w:rsidR="003D3F10">
        <w:t xml:space="preserve"> года</w:t>
      </w:r>
      <w:r w:rsidRPr="009471B8">
        <w:t>;</w:t>
      </w:r>
    </w:p>
    <w:p w:rsidR="00EF4BD9" w:rsidRDefault="00496220" w:rsidP="00BB2632">
      <w:pPr>
        <w:numPr>
          <w:ilvl w:val="0"/>
          <w:numId w:val="2"/>
        </w:numPr>
        <w:tabs>
          <w:tab w:val="left" w:pos="900"/>
        </w:tabs>
        <w:ind w:hanging="720"/>
        <w:jc w:val="both"/>
      </w:pPr>
      <w:r>
        <w:t>ф</w:t>
      </w:r>
      <w:r w:rsidR="005235AF">
        <w:t>е</w:t>
      </w:r>
      <w:r w:rsidR="009B28F5" w:rsidRPr="005235AF">
        <w:t>деральный компонент государственного образовательного стандарта, у</w:t>
      </w:r>
      <w:r w:rsidR="009B28F5" w:rsidRPr="005235AF">
        <w:t>т</w:t>
      </w:r>
      <w:r w:rsidR="009B28F5" w:rsidRPr="005235AF">
        <w:t>вержденный Приказом Минобразования РФ от 05.03.2004 года № 1089;</w:t>
      </w:r>
    </w:p>
    <w:p w:rsidR="00A75542" w:rsidRDefault="00496220" w:rsidP="00BB2632">
      <w:pPr>
        <w:numPr>
          <w:ilvl w:val="0"/>
          <w:numId w:val="2"/>
        </w:numPr>
        <w:tabs>
          <w:tab w:val="left" w:pos="900"/>
        </w:tabs>
        <w:ind w:hanging="720"/>
        <w:jc w:val="both"/>
      </w:pPr>
      <w:r>
        <w:t>авторская программа «Музыка» авторов Г.П. Сергеевой, Е.Д. Критской /Программы общеобразовательных учреждений</w:t>
      </w:r>
      <w:r w:rsidR="00A75542">
        <w:t>. Музыка. 1-7 классы. Искусство. 8-</w:t>
      </w:r>
      <w:r w:rsidR="00BD6835">
        <w:t xml:space="preserve">9- классы. – М.: Просвещение, </w:t>
      </w:r>
      <w:r w:rsidR="00A75542">
        <w:t>;</w:t>
      </w:r>
    </w:p>
    <w:p w:rsidR="009B28F5" w:rsidRPr="00746FCB" w:rsidRDefault="00746FCB" w:rsidP="00BB2632">
      <w:pPr>
        <w:numPr>
          <w:ilvl w:val="0"/>
          <w:numId w:val="2"/>
        </w:numPr>
        <w:tabs>
          <w:tab w:val="left" w:pos="900"/>
        </w:tabs>
        <w:ind w:hanging="720"/>
        <w:jc w:val="both"/>
      </w:pPr>
      <w:r w:rsidRPr="00746FCB">
        <w:t>федеральный перечень учебников, рекомендованных (допущенных) к использов</w:t>
      </w:r>
      <w:r w:rsidRPr="00746FCB">
        <w:t>а</w:t>
      </w:r>
      <w:r w:rsidRPr="00746FCB">
        <w:t xml:space="preserve">нию в </w:t>
      </w:r>
      <w:r w:rsidR="00E145C0">
        <w:t>образовательном проце</w:t>
      </w:r>
      <w:r w:rsidR="00600F50">
        <w:t>ссе на 201</w:t>
      </w:r>
      <w:r w:rsidR="008F0FB0">
        <w:t>6</w:t>
      </w:r>
      <w:r w:rsidR="00600F50">
        <w:t>/201</w:t>
      </w:r>
      <w:r w:rsidR="008F0FB0">
        <w:t>7</w:t>
      </w:r>
      <w:r w:rsidRPr="00746FCB">
        <w:t xml:space="preserve"> учебный год </w:t>
      </w:r>
      <w:r w:rsidRPr="00746FCB">
        <w:rPr>
          <w:bCs/>
        </w:rPr>
        <w:t>М</w:t>
      </w:r>
      <w:r w:rsidRPr="00746FCB">
        <w:t>инистер</w:t>
      </w:r>
      <w:r w:rsidR="00600F50">
        <w:t xml:space="preserve">ством образования и науки РФ </w:t>
      </w:r>
    </w:p>
    <w:p w:rsidR="009B28F5" w:rsidRPr="009471B8" w:rsidRDefault="009B28F5" w:rsidP="00BB2632">
      <w:pPr>
        <w:numPr>
          <w:ilvl w:val="0"/>
          <w:numId w:val="2"/>
        </w:numPr>
        <w:tabs>
          <w:tab w:val="left" w:pos="900"/>
        </w:tabs>
        <w:ind w:hanging="720"/>
        <w:jc w:val="both"/>
      </w:pPr>
      <w:r w:rsidRPr="00746FCB">
        <w:t>требования к оснащению образовательного процесса в соответствии с содержательным наполнением учебных</w:t>
      </w:r>
      <w:r w:rsidRPr="009471B8">
        <w:t xml:space="preserve"> предметов федерального компонента государственного образовательного стандарта.</w:t>
      </w:r>
    </w:p>
    <w:p w:rsidR="00B975B3" w:rsidRDefault="009B28F5" w:rsidP="00BB2632">
      <w:pPr>
        <w:ind w:firstLine="691"/>
        <w:jc w:val="both"/>
      </w:pPr>
      <w:r w:rsidRPr="009471B8">
        <w:t xml:space="preserve">Данная рабочая программа разработана на основе авторской программы </w:t>
      </w:r>
      <w:r w:rsidR="005235AF">
        <w:rPr>
          <w:bCs/>
        </w:rPr>
        <w:t>«</w:t>
      </w:r>
      <w:r w:rsidR="00CD6D6E">
        <w:rPr>
          <w:bCs/>
        </w:rPr>
        <w:t xml:space="preserve">Искусство. </w:t>
      </w:r>
      <w:r w:rsidR="005235AF">
        <w:rPr>
          <w:bCs/>
        </w:rPr>
        <w:t>Музыка» авторов Г.П.</w:t>
      </w:r>
      <w:r w:rsidR="00CD6D6E">
        <w:rPr>
          <w:bCs/>
        </w:rPr>
        <w:t> </w:t>
      </w:r>
      <w:r w:rsidR="005235AF">
        <w:rPr>
          <w:bCs/>
        </w:rPr>
        <w:t xml:space="preserve">Сергеевой, </w:t>
      </w:r>
      <w:r w:rsidR="00CD6D6E">
        <w:rPr>
          <w:bCs/>
        </w:rPr>
        <w:t xml:space="preserve">И.Э. Кашековой, </w:t>
      </w:r>
      <w:r w:rsidR="005235AF">
        <w:rPr>
          <w:bCs/>
        </w:rPr>
        <w:t>Е.Д.</w:t>
      </w:r>
      <w:r w:rsidR="00CD6D6E">
        <w:rPr>
          <w:bCs/>
        </w:rPr>
        <w:t> </w:t>
      </w:r>
      <w:r w:rsidR="005235AF">
        <w:rPr>
          <w:bCs/>
        </w:rPr>
        <w:t>Критской</w:t>
      </w:r>
      <w:r w:rsidR="00496220">
        <w:rPr>
          <w:bCs/>
        </w:rPr>
        <w:t xml:space="preserve"> </w:t>
      </w:r>
      <w:r w:rsidR="00496220">
        <w:t xml:space="preserve">для </w:t>
      </w:r>
      <w:r w:rsidR="00963878">
        <w:t>8</w:t>
      </w:r>
      <w:r w:rsidR="000A26A3">
        <w:t>-9 классов</w:t>
      </w:r>
      <w:r w:rsidR="00963878">
        <w:t>.</w:t>
      </w:r>
      <w:r w:rsidR="00CD6D6E">
        <w:t xml:space="preserve"> </w:t>
      </w:r>
      <w:r w:rsidRPr="009471B8">
        <w:t>Данная рабочая программа рассчитана на 3</w:t>
      </w:r>
      <w:r w:rsidR="009F4889">
        <w:t>5</w:t>
      </w:r>
      <w:r w:rsidRPr="009471B8">
        <w:t xml:space="preserve"> час</w:t>
      </w:r>
      <w:r w:rsidR="009F4889">
        <w:t>ов</w:t>
      </w:r>
      <w:r w:rsidR="00B975B3">
        <w:t xml:space="preserve">, </w:t>
      </w:r>
      <w:r w:rsidR="000A26A3">
        <w:t>изучается в объеме 1 часа в 1 полугодии 8 класса и 1 полугодии 9 класса.</w:t>
      </w:r>
      <w:r w:rsidR="00DD1E75">
        <w:t xml:space="preserve"> </w:t>
      </w:r>
      <w:r w:rsidR="001013DB" w:rsidRPr="00323CE5">
        <w:t xml:space="preserve">В связи с </w:t>
      </w:r>
      <w:r w:rsidR="000A26A3">
        <w:t>тем, что образовательное учреждение ведет преподавание интегрированного курса «Искусство» с разделением на 2 отдельных модуля: «Искусство. Музыка» и «Искусство. Изобразительное искусство», в данном курсе изучается только музыкальное искусство. Все темы курса соответствуют авторскому планированию, у</w:t>
      </w:r>
      <w:r w:rsidR="001013DB" w:rsidRPr="00323CE5">
        <w:t xml:space="preserve">чебный материал по </w:t>
      </w:r>
      <w:r w:rsidR="000A26A3">
        <w:t xml:space="preserve">данной </w:t>
      </w:r>
      <w:r w:rsidR="001013DB" w:rsidRPr="00323CE5">
        <w:t>программе изучается в уплотненном варианте</w:t>
      </w:r>
      <w:r w:rsidR="001013DB">
        <w:t xml:space="preserve">, </w:t>
      </w:r>
      <w:r w:rsidR="00400211">
        <w:t xml:space="preserve">в соответствии с авторским планированием по </w:t>
      </w:r>
      <w:r w:rsidR="00E43BDE">
        <w:t xml:space="preserve">предложенным автором </w:t>
      </w:r>
      <w:r w:rsidR="00400211">
        <w:t>темам изучается только музыкальное искусство.</w:t>
      </w:r>
    </w:p>
    <w:p w:rsidR="009B28F5" w:rsidRPr="009471B8" w:rsidRDefault="009B28F5" w:rsidP="00BB2632">
      <w:pPr>
        <w:ind w:firstLine="691"/>
        <w:jc w:val="both"/>
      </w:pPr>
      <w:r w:rsidRPr="009471B8">
        <w:t>Реализация данной программы опирается на следующие методы музыкального образования:</w:t>
      </w:r>
    </w:p>
    <w:p w:rsidR="009B28F5" w:rsidRPr="009471B8" w:rsidRDefault="009B28F5" w:rsidP="00BB2632">
      <w:pPr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jc w:val="both"/>
      </w:pPr>
      <w:r w:rsidRPr="009471B8">
        <w:t>метод художественного, нравственно-эстетического познания музыки;</w:t>
      </w:r>
    </w:p>
    <w:p w:rsidR="009B28F5" w:rsidRPr="009471B8" w:rsidRDefault="009B28F5" w:rsidP="00BB2632">
      <w:pPr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jc w:val="both"/>
      </w:pPr>
      <w:r w:rsidRPr="009471B8">
        <w:t>метод эмоциональной драматургии;</w:t>
      </w:r>
    </w:p>
    <w:p w:rsidR="009B28F5" w:rsidRPr="009471B8" w:rsidRDefault="009B28F5" w:rsidP="00BB2632">
      <w:pPr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jc w:val="both"/>
      </w:pPr>
      <w:r w:rsidRPr="009471B8">
        <w:t>метод интонационно-стилевого постижения музыки;</w:t>
      </w:r>
    </w:p>
    <w:p w:rsidR="009B28F5" w:rsidRPr="009471B8" w:rsidRDefault="009B28F5" w:rsidP="00BB2632">
      <w:pPr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jc w:val="both"/>
      </w:pPr>
      <w:r w:rsidRPr="009471B8">
        <w:t>метод художественного контекста;</w:t>
      </w:r>
    </w:p>
    <w:p w:rsidR="0041203F" w:rsidRDefault="009B28F5" w:rsidP="00BB2632">
      <w:pPr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jc w:val="both"/>
      </w:pPr>
      <w:r w:rsidRPr="009471B8">
        <w:t>метод перспективы и ретроспективы</w:t>
      </w:r>
      <w:r w:rsidR="0041203F">
        <w:t>;</w:t>
      </w:r>
    </w:p>
    <w:p w:rsidR="009B28F5" w:rsidRPr="009471B8" w:rsidRDefault="0041203F" w:rsidP="00BB2632">
      <w:pPr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jc w:val="both"/>
      </w:pPr>
      <w:r>
        <w:t>метод проектов.</w:t>
      </w:r>
    </w:p>
    <w:p w:rsidR="009B28F5" w:rsidRPr="006863BA" w:rsidRDefault="009B28F5" w:rsidP="00CB68B2">
      <w:pPr>
        <w:ind w:firstLine="691"/>
        <w:jc w:val="both"/>
      </w:pPr>
      <w:r w:rsidRPr="006863BA">
        <w:t>В качестве форм контроля могут использоваться творческие задания, анализ музыкальных произведений, музыкальные викторины, уроки-концерты</w:t>
      </w:r>
      <w:r w:rsidR="006863BA" w:rsidRPr="006863BA">
        <w:t>, защита исследовательских проектов.</w:t>
      </w:r>
      <w:r w:rsidRPr="006863BA">
        <w:t xml:space="preserve"> </w:t>
      </w:r>
    </w:p>
    <w:p w:rsidR="00EA45E8" w:rsidRDefault="00CB68B2" w:rsidP="00CB68B2">
      <w:pPr>
        <w:pStyle w:val="a6"/>
        <w:spacing w:before="0" w:beforeAutospacing="0" w:after="0" w:afterAutospacing="0"/>
        <w:ind w:firstLine="691"/>
        <w:rPr>
          <w:rStyle w:val="a7"/>
        </w:rPr>
      </w:pPr>
      <w:r>
        <w:rPr>
          <w:rStyle w:val="a7"/>
        </w:rPr>
        <w:t xml:space="preserve">Требования к уровню подготовки учащихся 8 -9 класса. </w:t>
      </w:r>
    </w:p>
    <w:p w:rsidR="00EA45E8" w:rsidRDefault="00EA45E8" w:rsidP="00EA45E8">
      <w:pPr>
        <w:rPr>
          <w:b/>
        </w:rPr>
      </w:pPr>
      <w:r w:rsidRPr="00220D09">
        <w:rPr>
          <w:b/>
        </w:rPr>
        <w:t>Требовани</w:t>
      </w:r>
      <w:r>
        <w:rPr>
          <w:b/>
        </w:rPr>
        <w:t>я к уровню подготовки учащихся 8</w:t>
      </w:r>
      <w:r w:rsidRPr="00220D09">
        <w:rPr>
          <w:b/>
        </w:rPr>
        <w:t xml:space="preserve"> класса:</w:t>
      </w:r>
    </w:p>
    <w:p w:rsidR="00EA45E8" w:rsidRPr="00093974" w:rsidRDefault="00EA45E8" w:rsidP="00EA45E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93974">
        <w:rPr>
          <w:color w:val="000000"/>
          <w:spacing w:val="-2"/>
        </w:rPr>
        <w:t>иметь представление о значении искусства в жизни чело</w:t>
      </w:r>
      <w:r w:rsidRPr="00093974">
        <w:rPr>
          <w:color w:val="000000"/>
          <w:spacing w:val="-8"/>
        </w:rPr>
        <w:t>века;</w:t>
      </w:r>
    </w:p>
    <w:p w:rsidR="00EA45E8" w:rsidRPr="00093974" w:rsidRDefault="00EA45E8" w:rsidP="00EA45E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93974">
        <w:rPr>
          <w:color w:val="000000"/>
          <w:spacing w:val="3"/>
        </w:rPr>
        <w:t xml:space="preserve">понимать возможности искусства в отражении вечных </w:t>
      </w:r>
      <w:r w:rsidRPr="00093974">
        <w:rPr>
          <w:color w:val="000000"/>
          <w:spacing w:val="-3"/>
        </w:rPr>
        <w:t>тем жизни;</w:t>
      </w:r>
    </w:p>
    <w:p w:rsidR="00EA45E8" w:rsidRPr="00093974" w:rsidRDefault="00EA45E8" w:rsidP="00EA45E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93974">
        <w:rPr>
          <w:color w:val="000000"/>
          <w:spacing w:val="-5"/>
        </w:rPr>
        <w:t>рассматривать искусство как духовный опыт человечества;</w:t>
      </w:r>
    </w:p>
    <w:p w:rsidR="00EA45E8" w:rsidRPr="00093974" w:rsidRDefault="00EA45E8" w:rsidP="00EA45E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093974">
        <w:rPr>
          <w:color w:val="000000"/>
          <w:spacing w:val="-4"/>
        </w:rPr>
        <w:t xml:space="preserve">размышлять о произведениях различных видов искусства, </w:t>
      </w:r>
      <w:r w:rsidRPr="00093974">
        <w:rPr>
          <w:color w:val="000000"/>
          <w:spacing w:val="3"/>
        </w:rPr>
        <w:t xml:space="preserve">высказывая суждения об их функциях (познавательной, </w:t>
      </w:r>
      <w:r w:rsidRPr="00093974">
        <w:rPr>
          <w:color w:val="000000"/>
          <w:spacing w:val="-4"/>
        </w:rPr>
        <w:t>коммуникативной, эстетической, ценностно-ориентирую</w:t>
      </w:r>
      <w:r w:rsidRPr="00093974">
        <w:rPr>
          <w:color w:val="000000"/>
          <w:spacing w:val="-8"/>
        </w:rPr>
        <w:t>щей);</w:t>
      </w:r>
    </w:p>
    <w:p w:rsidR="00EA45E8" w:rsidRPr="00093974" w:rsidRDefault="00EA45E8" w:rsidP="00EA45E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14"/>
        <w:jc w:val="both"/>
      </w:pPr>
      <w:r w:rsidRPr="00093974">
        <w:rPr>
          <w:color w:val="000000"/>
        </w:rPr>
        <w:t xml:space="preserve">иметь представление о многообразии видов, стилей и </w:t>
      </w:r>
      <w:r w:rsidRPr="00093974">
        <w:rPr>
          <w:color w:val="000000"/>
          <w:spacing w:val="7"/>
        </w:rPr>
        <w:t>жанров искусства, об особенностях языка изобразитель</w:t>
      </w:r>
      <w:r w:rsidRPr="00093974">
        <w:rPr>
          <w:color w:val="000000"/>
          <w:spacing w:val="6"/>
        </w:rPr>
        <w:t xml:space="preserve">ных (пластических) искусств, музыки, литературы, театра </w:t>
      </w:r>
      <w:r w:rsidRPr="00093974">
        <w:rPr>
          <w:color w:val="000000"/>
          <w:spacing w:val="9"/>
        </w:rPr>
        <w:t>и кино;</w:t>
      </w:r>
    </w:p>
    <w:p w:rsidR="00EA45E8" w:rsidRPr="00093974" w:rsidRDefault="00EA45E8" w:rsidP="00EA45E8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 w:rsidRPr="00093974">
        <w:rPr>
          <w:color w:val="000000"/>
          <w:spacing w:val="5"/>
        </w:rPr>
        <w:t>использовать опыт художественно-творческой деятельно</w:t>
      </w:r>
      <w:r w:rsidRPr="00093974">
        <w:rPr>
          <w:color w:val="000000"/>
          <w:spacing w:val="11"/>
        </w:rPr>
        <w:t xml:space="preserve">сти на уроках, во внеурочных и внешкольных занятиях </w:t>
      </w:r>
      <w:r w:rsidRPr="00093974">
        <w:rPr>
          <w:color w:val="000000"/>
          <w:spacing w:val="4"/>
        </w:rPr>
        <w:t>искусством.</w:t>
      </w:r>
    </w:p>
    <w:p w:rsidR="00EA45E8" w:rsidRDefault="00EA45E8" w:rsidP="00EA45E8">
      <w:pPr>
        <w:rPr>
          <w:b/>
        </w:rPr>
      </w:pPr>
      <w:r w:rsidRPr="00220D09">
        <w:rPr>
          <w:b/>
        </w:rPr>
        <w:t>Требовани</w:t>
      </w:r>
      <w:r>
        <w:rPr>
          <w:b/>
        </w:rPr>
        <w:t>я к уровню подготовки учащихся 9</w:t>
      </w:r>
      <w:r w:rsidRPr="00220D09">
        <w:rPr>
          <w:b/>
        </w:rPr>
        <w:t xml:space="preserve"> класса: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представлять значение разнообразных явлений культуры и искусства длоя формирования духовно-нравственных ориентаций современного человека;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понимать функции искусства (социально-ориентирующая, практическая, воспитательная, зрелищная, внушающая, предвосхищающая будущее и т.д.);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ориентироваться в окружающем культурном пространстве, понимать значимость народного, религиозного, классического искусства в их соотношении с массовой культурой;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понимать особенности художественного языка разных видов искусства;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осуществлять самостоятельный поиск и обработку информации в области искусства, используя современные технологии;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выражать собственные суждения и оценки о произведениях искусства прошлого и настоящего;</w:t>
      </w:r>
    </w:p>
    <w:p w:rsidR="00EA45E8" w:rsidRDefault="00EA45E8" w:rsidP="00CB68B2">
      <w:pPr>
        <w:numPr>
          <w:ilvl w:val="0"/>
          <w:numId w:val="17"/>
        </w:numPr>
        <w:jc w:val="both"/>
      </w:pPr>
      <w:r>
        <w:t>использовать приобретенные знания, практические умения и навыки общения с искусством в учебной деятельности при организации досуга, творчества, самообразования, при выборе направления своего культурного развития.</w:t>
      </w:r>
    </w:p>
    <w:p w:rsidR="00501333" w:rsidRPr="00F3753C" w:rsidRDefault="00501333" w:rsidP="00501333">
      <w:pPr>
        <w:shd w:val="clear" w:color="auto" w:fill="FFFFFF"/>
        <w:ind w:right="202"/>
        <w:jc w:val="both"/>
        <w:rPr>
          <w:b/>
        </w:rPr>
      </w:pPr>
      <w:r w:rsidRPr="00F3753C">
        <w:rPr>
          <w:b/>
          <w:bCs/>
          <w:color w:val="000000"/>
          <w:spacing w:val="4"/>
        </w:rPr>
        <w:t xml:space="preserve">Критерии оценки </w:t>
      </w:r>
      <w:r w:rsidRPr="00F3753C">
        <w:rPr>
          <w:b/>
          <w:color w:val="000000"/>
          <w:spacing w:val="4"/>
        </w:rPr>
        <w:t xml:space="preserve">художественно-творческой деятельности </w:t>
      </w:r>
      <w:r>
        <w:rPr>
          <w:b/>
          <w:color w:val="000000"/>
        </w:rPr>
        <w:t>учащихся</w:t>
      </w:r>
      <w:r w:rsidRPr="00F3753C">
        <w:rPr>
          <w:b/>
          <w:color w:val="000000"/>
        </w:rPr>
        <w:t>:</w:t>
      </w:r>
    </w:p>
    <w:p w:rsidR="00501333" w:rsidRPr="00170C37" w:rsidRDefault="00501333" w:rsidP="00501333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170C37">
        <w:rPr>
          <w:color w:val="000000"/>
        </w:rPr>
        <w:t xml:space="preserve">эмоциональность </w:t>
      </w:r>
      <w:r w:rsidRPr="00170C37">
        <w:rPr>
          <w:iCs/>
          <w:color w:val="000000"/>
        </w:rPr>
        <w:t xml:space="preserve">восприятия </w:t>
      </w:r>
      <w:r w:rsidRPr="00170C37">
        <w:rPr>
          <w:color w:val="000000"/>
        </w:rPr>
        <w:t xml:space="preserve">разнообразных явлений </w:t>
      </w:r>
      <w:r w:rsidRPr="00170C37">
        <w:rPr>
          <w:color w:val="000000"/>
          <w:spacing w:val="11"/>
        </w:rPr>
        <w:t>культуры и искусства, стремление к их познанию, инте</w:t>
      </w:r>
      <w:r w:rsidRPr="00170C37">
        <w:rPr>
          <w:color w:val="000000"/>
          <w:spacing w:val="8"/>
        </w:rPr>
        <w:t>рес к содержанию уроков и внеурочных форм работы;</w:t>
      </w:r>
    </w:p>
    <w:p w:rsidR="00501333" w:rsidRPr="00170C37" w:rsidRDefault="00501333" w:rsidP="00501333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170C37">
        <w:rPr>
          <w:iCs/>
          <w:color w:val="000000"/>
        </w:rPr>
        <w:t xml:space="preserve">осознанность отношения </w:t>
      </w:r>
      <w:r w:rsidRPr="00170C37">
        <w:rPr>
          <w:color w:val="000000"/>
        </w:rPr>
        <w:t xml:space="preserve">к изучаемым явлениям, фактам культуры и искусства (усвоение основных закономерностей, </w:t>
      </w:r>
      <w:r w:rsidRPr="00170C37">
        <w:rPr>
          <w:color w:val="000000"/>
          <w:spacing w:val="6"/>
        </w:rPr>
        <w:t xml:space="preserve">категорий и понятий искусства, его стилей, видов, жанров, </w:t>
      </w:r>
      <w:r w:rsidRPr="00170C37">
        <w:rPr>
          <w:bCs/>
          <w:color w:val="000000"/>
        </w:rPr>
        <w:t xml:space="preserve">особенностей </w:t>
      </w:r>
      <w:r w:rsidRPr="00170C37">
        <w:rPr>
          <w:color w:val="000000"/>
        </w:rPr>
        <w:t>языка, интеграции художественно- эстетиче</w:t>
      </w:r>
      <w:r w:rsidRPr="00170C37">
        <w:rPr>
          <w:color w:val="000000"/>
          <w:spacing w:val="3"/>
        </w:rPr>
        <w:t>ских представлений);</w:t>
      </w:r>
    </w:p>
    <w:p w:rsidR="00501333" w:rsidRPr="00170C37" w:rsidRDefault="00501333" w:rsidP="00501333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170C37">
        <w:rPr>
          <w:iCs/>
          <w:color w:val="000000"/>
          <w:spacing w:val="7"/>
        </w:rPr>
        <w:t xml:space="preserve">воспроизведение </w:t>
      </w:r>
      <w:r w:rsidRPr="00170C37">
        <w:rPr>
          <w:color w:val="000000"/>
          <w:spacing w:val="7"/>
        </w:rPr>
        <w:t>полученных знаний в активной деятель</w:t>
      </w:r>
      <w:r w:rsidRPr="00170C37">
        <w:rPr>
          <w:color w:val="000000"/>
          <w:spacing w:val="10"/>
        </w:rPr>
        <w:t>ности, сформированность практических умений и навы</w:t>
      </w:r>
      <w:r w:rsidRPr="00170C37">
        <w:rPr>
          <w:color w:val="000000"/>
          <w:spacing w:val="7"/>
        </w:rPr>
        <w:t>ков, способов художественной деятельности;</w:t>
      </w:r>
    </w:p>
    <w:p w:rsidR="00501333" w:rsidRPr="00170C37" w:rsidRDefault="00501333" w:rsidP="00501333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170C37">
        <w:rPr>
          <w:iCs/>
          <w:color w:val="000000"/>
          <w:spacing w:val="11"/>
        </w:rPr>
        <w:t xml:space="preserve">личностно-оценочные суждения </w:t>
      </w:r>
      <w:r w:rsidRPr="00170C37">
        <w:rPr>
          <w:color w:val="000000"/>
          <w:spacing w:val="11"/>
        </w:rPr>
        <w:t>о роли и месте культу</w:t>
      </w:r>
      <w:r w:rsidRPr="00170C37">
        <w:rPr>
          <w:color w:val="000000"/>
          <w:spacing w:val="8"/>
        </w:rPr>
        <w:t xml:space="preserve">ры и искусства в жизни, об их нравственных ценностях и </w:t>
      </w:r>
      <w:r w:rsidRPr="00170C37">
        <w:rPr>
          <w:color w:val="000000"/>
          <w:spacing w:val="13"/>
        </w:rPr>
        <w:t>идеалах, современности звучания шедевров прошлого</w:t>
      </w:r>
      <w:r>
        <w:rPr>
          <w:color w:val="000000"/>
          <w:spacing w:val="13"/>
        </w:rPr>
        <w:t xml:space="preserve"> </w:t>
      </w:r>
      <w:r w:rsidRPr="00170C37">
        <w:rPr>
          <w:color w:val="000000"/>
          <w:spacing w:val="10"/>
        </w:rPr>
        <w:t>(усвоение опыта поколений) в наши дни;</w:t>
      </w:r>
    </w:p>
    <w:p w:rsidR="00501333" w:rsidRPr="00170C37" w:rsidRDefault="00501333" w:rsidP="00501333">
      <w:pPr>
        <w:widowControl w:val="0"/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  <w:r w:rsidRPr="00170C37">
        <w:rPr>
          <w:iCs/>
          <w:color w:val="000000"/>
          <w:spacing w:val="11"/>
        </w:rPr>
        <w:t>п</w:t>
      </w:r>
      <w:r w:rsidRPr="00170C37">
        <w:rPr>
          <w:iCs/>
          <w:color w:val="000000"/>
        </w:rPr>
        <w:t xml:space="preserve">еренос знаний, умений и навыков, </w:t>
      </w:r>
      <w:r w:rsidRPr="00170C37">
        <w:rPr>
          <w:color w:val="000000"/>
        </w:rPr>
        <w:t>полученных в процессе эстетического воспитания и художественного обра</w:t>
      </w:r>
      <w:r w:rsidRPr="00170C37">
        <w:rPr>
          <w:color w:val="000000"/>
          <w:spacing w:val="15"/>
        </w:rPr>
        <w:t xml:space="preserve">зования, в изучение других школьных предметов; их </w:t>
      </w:r>
      <w:r w:rsidRPr="00170C37">
        <w:rPr>
          <w:color w:val="000000"/>
          <w:spacing w:val="9"/>
        </w:rPr>
        <w:t xml:space="preserve">представленность в межличностном общении и создании </w:t>
      </w:r>
      <w:r w:rsidRPr="00170C37">
        <w:rPr>
          <w:color w:val="000000"/>
          <w:spacing w:val="8"/>
        </w:rPr>
        <w:t>эстетической среды школьной жизни, досуга и др.</w:t>
      </w:r>
    </w:p>
    <w:p w:rsidR="009B28F5" w:rsidRDefault="009B28F5" w:rsidP="00BB2632">
      <w:pPr>
        <w:autoSpaceDE w:val="0"/>
        <w:autoSpaceDN w:val="0"/>
        <w:ind w:firstLine="691"/>
        <w:jc w:val="both"/>
        <w:rPr>
          <w:color w:val="FF0000"/>
        </w:rPr>
      </w:pPr>
    </w:p>
    <w:p w:rsidR="00644F1F" w:rsidRPr="00644F1F" w:rsidRDefault="00501333" w:rsidP="00644F1F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</w:t>
      </w:r>
      <w:r w:rsidR="00644F1F" w:rsidRPr="00644F1F">
        <w:rPr>
          <w:b/>
          <w:sz w:val="28"/>
          <w:szCs w:val="28"/>
        </w:rPr>
        <w:t xml:space="preserve">план по музыке для </w:t>
      </w:r>
      <w:r w:rsidR="00303055">
        <w:rPr>
          <w:b/>
          <w:sz w:val="28"/>
          <w:szCs w:val="28"/>
        </w:rPr>
        <w:t>8</w:t>
      </w:r>
      <w:r w:rsidR="00644F1F" w:rsidRPr="00644F1F">
        <w:rPr>
          <w:b/>
          <w:sz w:val="28"/>
          <w:szCs w:val="28"/>
        </w:rPr>
        <w:t xml:space="preserve"> класса</w:t>
      </w:r>
    </w:p>
    <w:p w:rsidR="00644F1F" w:rsidRPr="00DD789F" w:rsidRDefault="00644F1F" w:rsidP="00644F1F">
      <w:pPr>
        <w:jc w:val="center"/>
        <w:rPr>
          <w:b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1320"/>
        <w:gridCol w:w="1884"/>
        <w:gridCol w:w="960"/>
        <w:gridCol w:w="2032"/>
      </w:tblGrid>
      <w:tr w:rsidR="00644F1F" w:rsidRPr="00DD789F">
        <w:trPr>
          <w:cantSplit/>
        </w:trPr>
        <w:tc>
          <w:tcPr>
            <w:tcW w:w="756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№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 п/п</w:t>
            </w:r>
          </w:p>
        </w:tc>
        <w:tc>
          <w:tcPr>
            <w:tcW w:w="2360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Всего 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часов</w:t>
            </w:r>
          </w:p>
        </w:tc>
        <w:tc>
          <w:tcPr>
            <w:tcW w:w="4164" w:type="dxa"/>
            <w:gridSpan w:val="3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Из них</w:t>
            </w:r>
          </w:p>
        </w:tc>
        <w:tc>
          <w:tcPr>
            <w:tcW w:w="2032" w:type="dxa"/>
            <w:vMerge w:val="restart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Приме-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чание</w:t>
            </w:r>
          </w:p>
        </w:tc>
      </w:tr>
      <w:tr w:rsidR="00644F1F" w:rsidRPr="00DD789F">
        <w:trPr>
          <w:cantSplit/>
          <w:trHeight w:val="1499"/>
        </w:trPr>
        <w:tc>
          <w:tcPr>
            <w:tcW w:w="756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2360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Лабора-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тор-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ные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и прак- тические 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Контроль-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ные и 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диагности-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ческие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материалы</w:t>
            </w:r>
          </w:p>
        </w:tc>
        <w:tc>
          <w:tcPr>
            <w:tcW w:w="960" w:type="dxa"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Экс-</w:t>
            </w:r>
          </w:p>
          <w:p w:rsidR="00644F1F" w:rsidRPr="00DD789F" w:rsidRDefault="00644F1F" w:rsidP="00644F1F">
            <w:pPr>
              <w:jc w:val="center"/>
              <w:rPr>
                <w:b/>
              </w:rPr>
            </w:pPr>
            <w:r w:rsidRPr="00DD789F">
              <w:rPr>
                <w:b/>
              </w:rPr>
              <w:t>курсии</w:t>
            </w:r>
          </w:p>
        </w:tc>
        <w:tc>
          <w:tcPr>
            <w:tcW w:w="2032" w:type="dxa"/>
            <w:vMerge/>
          </w:tcPr>
          <w:p w:rsidR="00644F1F" w:rsidRPr="00DD789F" w:rsidRDefault="00644F1F" w:rsidP="00644F1F">
            <w:pPr>
              <w:jc w:val="center"/>
              <w:rPr>
                <w:b/>
              </w:rPr>
            </w:pPr>
          </w:p>
        </w:tc>
      </w:tr>
      <w:tr w:rsidR="00231375" w:rsidRPr="00DD789F">
        <w:tc>
          <w:tcPr>
            <w:tcW w:w="756" w:type="dxa"/>
          </w:tcPr>
          <w:p w:rsidR="00231375" w:rsidRPr="00231375" w:rsidRDefault="00231375" w:rsidP="00644F1F">
            <w:pPr>
              <w:jc w:val="center"/>
              <w:rPr>
                <w:b/>
              </w:rPr>
            </w:pPr>
            <w:r w:rsidRPr="00231375">
              <w:rPr>
                <w:b/>
                <w:lang w:val="en-US"/>
              </w:rPr>
              <w:t>I</w:t>
            </w:r>
            <w:r w:rsidRPr="00231375">
              <w:rPr>
                <w:b/>
              </w:rPr>
              <w:t>.</w:t>
            </w:r>
          </w:p>
        </w:tc>
        <w:tc>
          <w:tcPr>
            <w:tcW w:w="2360" w:type="dxa"/>
          </w:tcPr>
          <w:p w:rsidR="00231375" w:rsidRPr="00231375" w:rsidRDefault="00231375" w:rsidP="00231375">
            <w:pPr>
              <w:shd w:val="clear" w:color="auto" w:fill="FFFFFF"/>
              <w:jc w:val="both"/>
              <w:rPr>
                <w:b/>
              </w:rPr>
            </w:pPr>
            <w:r w:rsidRPr="00231375">
              <w:rPr>
                <w:b/>
                <w:bCs/>
                <w:color w:val="000000"/>
              </w:rPr>
              <w:t>Искусство в жизни современного человека</w:t>
            </w:r>
          </w:p>
        </w:tc>
        <w:tc>
          <w:tcPr>
            <w:tcW w:w="1008" w:type="dxa"/>
          </w:tcPr>
          <w:p w:rsidR="00231375" w:rsidRPr="00231375" w:rsidRDefault="001013DB" w:rsidP="001A2BB6">
            <w:pPr>
              <w:shd w:val="clear" w:color="auto" w:fill="FFFFFF"/>
              <w:ind w:right="-2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</w:tr>
      <w:tr w:rsidR="00231375" w:rsidRPr="00DD789F">
        <w:tc>
          <w:tcPr>
            <w:tcW w:w="756" w:type="dxa"/>
          </w:tcPr>
          <w:p w:rsidR="00231375" w:rsidRPr="00231375" w:rsidRDefault="00231375" w:rsidP="00644F1F">
            <w:pPr>
              <w:jc w:val="center"/>
              <w:rPr>
                <w:b/>
              </w:rPr>
            </w:pPr>
            <w:r w:rsidRPr="00231375">
              <w:rPr>
                <w:b/>
                <w:lang w:val="en-US"/>
              </w:rPr>
              <w:t>II</w:t>
            </w:r>
            <w:r w:rsidRPr="00231375">
              <w:rPr>
                <w:b/>
              </w:rPr>
              <w:t>.</w:t>
            </w:r>
          </w:p>
        </w:tc>
        <w:tc>
          <w:tcPr>
            <w:tcW w:w="2360" w:type="dxa"/>
          </w:tcPr>
          <w:p w:rsidR="00231375" w:rsidRPr="00231375" w:rsidRDefault="00231375" w:rsidP="00231375">
            <w:pPr>
              <w:shd w:val="clear" w:color="auto" w:fill="FFFFFF"/>
              <w:jc w:val="both"/>
              <w:rPr>
                <w:b/>
              </w:rPr>
            </w:pPr>
            <w:r w:rsidRPr="00231375">
              <w:rPr>
                <w:b/>
                <w:bCs/>
                <w:color w:val="000000"/>
                <w:spacing w:val="4"/>
              </w:rPr>
              <w:t>Искусство открывает новые грани мира</w:t>
            </w:r>
          </w:p>
        </w:tc>
        <w:tc>
          <w:tcPr>
            <w:tcW w:w="1008" w:type="dxa"/>
          </w:tcPr>
          <w:p w:rsidR="00231375" w:rsidRPr="00231375" w:rsidRDefault="00FC30DD" w:rsidP="001A2BB6">
            <w:pPr>
              <w:shd w:val="clear" w:color="auto" w:fill="FFFFFF"/>
              <w:ind w:right="-2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231375" w:rsidRPr="0033054D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</w:tr>
      <w:tr w:rsidR="00231375" w:rsidRPr="00DD789F">
        <w:tc>
          <w:tcPr>
            <w:tcW w:w="756" w:type="dxa"/>
          </w:tcPr>
          <w:p w:rsidR="00231375" w:rsidRPr="00231375" w:rsidRDefault="00231375" w:rsidP="00231375">
            <w:pPr>
              <w:shd w:val="clear" w:color="auto" w:fill="FFFFFF"/>
              <w:ind w:left="108"/>
              <w:jc w:val="both"/>
              <w:rPr>
                <w:b/>
              </w:rPr>
            </w:pPr>
            <w:r w:rsidRPr="00231375">
              <w:rPr>
                <w:b/>
                <w:color w:val="000000"/>
              </w:rPr>
              <w:t>Ш</w:t>
            </w:r>
            <w:r w:rsidR="0002642A">
              <w:rPr>
                <w:b/>
                <w:color w:val="000000"/>
              </w:rPr>
              <w:t>.</w:t>
            </w:r>
          </w:p>
        </w:tc>
        <w:tc>
          <w:tcPr>
            <w:tcW w:w="2360" w:type="dxa"/>
          </w:tcPr>
          <w:p w:rsidR="00231375" w:rsidRPr="00231375" w:rsidRDefault="00231375" w:rsidP="00231375">
            <w:pPr>
              <w:shd w:val="clear" w:color="auto" w:fill="FFFFFF"/>
              <w:jc w:val="both"/>
              <w:rPr>
                <w:b/>
              </w:rPr>
            </w:pPr>
            <w:r w:rsidRPr="00231375">
              <w:rPr>
                <w:b/>
                <w:bCs/>
                <w:color w:val="000000"/>
                <w:spacing w:val="5"/>
              </w:rPr>
              <w:t>Искусство как универсальный способ общения</w:t>
            </w:r>
          </w:p>
        </w:tc>
        <w:tc>
          <w:tcPr>
            <w:tcW w:w="1008" w:type="dxa"/>
          </w:tcPr>
          <w:p w:rsidR="00231375" w:rsidRPr="00231375" w:rsidRDefault="00D01A52" w:rsidP="001A2BB6">
            <w:pPr>
              <w:shd w:val="clear" w:color="auto" w:fill="FFFFFF"/>
              <w:ind w:right="-124"/>
              <w:jc w:val="center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2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231375" w:rsidRDefault="0033054D" w:rsidP="00644F1F">
            <w:pPr>
              <w:jc w:val="center"/>
              <w:rPr>
                <w:b/>
              </w:rPr>
            </w:pPr>
            <w:r w:rsidRPr="0033054D">
              <w:rPr>
                <w:b/>
              </w:rPr>
              <w:t>Обобщающий урок</w:t>
            </w:r>
          </w:p>
        </w:tc>
        <w:tc>
          <w:tcPr>
            <w:tcW w:w="96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</w:tr>
      <w:tr w:rsidR="00231375" w:rsidRPr="00DD789F">
        <w:tc>
          <w:tcPr>
            <w:tcW w:w="756" w:type="dxa"/>
          </w:tcPr>
          <w:p w:rsidR="00231375" w:rsidRPr="0002642A" w:rsidRDefault="00231375" w:rsidP="00231375">
            <w:pPr>
              <w:shd w:val="clear" w:color="auto" w:fill="FFFFFF"/>
              <w:ind w:left="130"/>
              <w:jc w:val="both"/>
              <w:rPr>
                <w:b/>
              </w:rPr>
            </w:pPr>
            <w:r w:rsidRPr="00231375">
              <w:rPr>
                <w:b/>
                <w:color w:val="000000"/>
                <w:lang w:val="en-US"/>
              </w:rPr>
              <w:t>IV</w:t>
            </w:r>
            <w:r w:rsidR="0002642A">
              <w:rPr>
                <w:b/>
                <w:color w:val="000000"/>
              </w:rPr>
              <w:t>.</w:t>
            </w:r>
          </w:p>
        </w:tc>
        <w:tc>
          <w:tcPr>
            <w:tcW w:w="2360" w:type="dxa"/>
          </w:tcPr>
          <w:p w:rsidR="00231375" w:rsidRPr="00231375" w:rsidRDefault="00231375" w:rsidP="00231375">
            <w:pPr>
              <w:shd w:val="clear" w:color="auto" w:fill="FFFFFF"/>
              <w:jc w:val="both"/>
              <w:rPr>
                <w:b/>
              </w:rPr>
            </w:pPr>
            <w:r w:rsidRPr="00231375">
              <w:rPr>
                <w:b/>
                <w:bCs/>
                <w:color w:val="000000"/>
                <w:spacing w:val="5"/>
              </w:rPr>
              <w:t>Красота в искусстве и жизни</w:t>
            </w:r>
          </w:p>
        </w:tc>
        <w:tc>
          <w:tcPr>
            <w:tcW w:w="1008" w:type="dxa"/>
          </w:tcPr>
          <w:p w:rsidR="00231375" w:rsidRPr="00231375" w:rsidRDefault="00A2146D" w:rsidP="001A2BB6">
            <w:pPr>
              <w:shd w:val="clear" w:color="auto" w:fill="FFFFFF"/>
              <w:ind w:right="-124"/>
              <w:jc w:val="center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2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231375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</w:tr>
      <w:tr w:rsidR="00231375" w:rsidRPr="00DD789F">
        <w:tc>
          <w:tcPr>
            <w:tcW w:w="756" w:type="dxa"/>
          </w:tcPr>
          <w:p w:rsidR="00231375" w:rsidRPr="0002642A" w:rsidRDefault="00231375" w:rsidP="00231375">
            <w:pPr>
              <w:shd w:val="clear" w:color="auto" w:fill="FFFFFF"/>
              <w:ind w:left="180"/>
              <w:jc w:val="both"/>
              <w:rPr>
                <w:b/>
              </w:rPr>
            </w:pPr>
            <w:r w:rsidRPr="00231375">
              <w:rPr>
                <w:b/>
                <w:color w:val="000000"/>
                <w:lang w:val="en-US"/>
              </w:rPr>
              <w:t>V</w:t>
            </w:r>
            <w:r w:rsidR="0002642A">
              <w:rPr>
                <w:b/>
                <w:color w:val="000000"/>
              </w:rPr>
              <w:t>.</w:t>
            </w:r>
          </w:p>
        </w:tc>
        <w:tc>
          <w:tcPr>
            <w:tcW w:w="2360" w:type="dxa"/>
          </w:tcPr>
          <w:p w:rsidR="00231375" w:rsidRPr="00231375" w:rsidRDefault="00231375" w:rsidP="00231375">
            <w:pPr>
              <w:shd w:val="clear" w:color="auto" w:fill="FFFFFF"/>
              <w:jc w:val="both"/>
              <w:rPr>
                <w:b/>
              </w:rPr>
            </w:pPr>
            <w:r w:rsidRPr="00231375">
              <w:rPr>
                <w:b/>
                <w:bCs/>
                <w:color w:val="000000"/>
                <w:spacing w:val="6"/>
              </w:rPr>
              <w:t>Прекрасное пробуждает доброе</w:t>
            </w:r>
          </w:p>
        </w:tc>
        <w:tc>
          <w:tcPr>
            <w:tcW w:w="1008" w:type="dxa"/>
          </w:tcPr>
          <w:p w:rsidR="00231375" w:rsidRPr="00231375" w:rsidRDefault="001013DB" w:rsidP="001A2BB6">
            <w:pPr>
              <w:shd w:val="clear" w:color="auto" w:fill="FFFFFF"/>
              <w:ind w:right="-124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2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231375" w:rsidRDefault="0033054D" w:rsidP="00644F1F">
            <w:pPr>
              <w:jc w:val="center"/>
              <w:rPr>
                <w:b/>
              </w:rPr>
            </w:pPr>
            <w:r w:rsidRPr="0033054D">
              <w:rPr>
                <w:b/>
              </w:rPr>
              <w:t>Обобщающий урок</w:t>
            </w:r>
          </w:p>
        </w:tc>
        <w:tc>
          <w:tcPr>
            <w:tcW w:w="96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</w:tr>
      <w:tr w:rsidR="00231375" w:rsidRPr="00DD789F">
        <w:tc>
          <w:tcPr>
            <w:tcW w:w="756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231375" w:rsidRPr="00DD789F" w:rsidRDefault="00231375" w:rsidP="00644F1F">
            <w:pPr>
              <w:jc w:val="both"/>
              <w:rPr>
                <w:b/>
              </w:rPr>
            </w:pPr>
            <w:r w:rsidRPr="00DD789F">
              <w:rPr>
                <w:b/>
              </w:rPr>
              <w:t>Итого</w:t>
            </w:r>
          </w:p>
        </w:tc>
        <w:tc>
          <w:tcPr>
            <w:tcW w:w="1008" w:type="dxa"/>
          </w:tcPr>
          <w:p w:rsidR="00231375" w:rsidRPr="00DD789F" w:rsidRDefault="001013DB" w:rsidP="001A2B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146D">
              <w:rPr>
                <w:b/>
              </w:rPr>
              <w:t>6</w:t>
            </w:r>
            <w:r w:rsidR="00231375" w:rsidRPr="00DD789F">
              <w:rPr>
                <w:b/>
              </w:rPr>
              <w:t xml:space="preserve"> ч.</w:t>
            </w:r>
          </w:p>
        </w:tc>
        <w:tc>
          <w:tcPr>
            <w:tcW w:w="132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231375" w:rsidRPr="00DD789F" w:rsidRDefault="001013DB" w:rsidP="00644F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31375" w:rsidRPr="00DD789F">
              <w:rPr>
                <w:b/>
              </w:rPr>
              <w:t xml:space="preserve"> ч.</w:t>
            </w:r>
          </w:p>
        </w:tc>
        <w:tc>
          <w:tcPr>
            <w:tcW w:w="960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231375" w:rsidRPr="00DD789F" w:rsidRDefault="00231375" w:rsidP="00644F1F">
            <w:pPr>
              <w:jc w:val="center"/>
              <w:rPr>
                <w:b/>
              </w:rPr>
            </w:pPr>
          </w:p>
        </w:tc>
      </w:tr>
    </w:tbl>
    <w:p w:rsidR="00644F1F" w:rsidRPr="00DD789F" w:rsidRDefault="00644F1F" w:rsidP="00644F1F">
      <w:pPr>
        <w:jc w:val="center"/>
        <w:rPr>
          <w:b/>
        </w:rPr>
      </w:pPr>
    </w:p>
    <w:p w:rsidR="009B28F5" w:rsidRDefault="009B28F5" w:rsidP="009B28F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44F1F">
        <w:rPr>
          <w:b/>
          <w:sz w:val="28"/>
          <w:szCs w:val="28"/>
        </w:rPr>
        <w:t xml:space="preserve">Учебно-тематический план по музыке для </w:t>
      </w:r>
      <w:r w:rsidR="007C0E05">
        <w:rPr>
          <w:b/>
          <w:sz w:val="28"/>
          <w:szCs w:val="28"/>
        </w:rPr>
        <w:t>8</w:t>
      </w:r>
      <w:r w:rsidRPr="00644F1F">
        <w:rPr>
          <w:b/>
          <w:sz w:val="28"/>
          <w:szCs w:val="28"/>
        </w:rPr>
        <w:t xml:space="preserve"> класса</w:t>
      </w:r>
    </w:p>
    <w:p w:rsidR="00FF5A20" w:rsidRPr="00644F1F" w:rsidRDefault="00FF5A20" w:rsidP="009B28F5">
      <w:pPr>
        <w:spacing w:line="360" w:lineRule="auto"/>
        <w:ind w:firstLine="567"/>
        <w:jc w:val="center"/>
        <w:rPr>
          <w:b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300"/>
        <w:gridCol w:w="1080"/>
        <w:gridCol w:w="2340"/>
      </w:tblGrid>
      <w:tr w:rsidR="009B28F5" w:rsidRPr="00F93B08">
        <w:tc>
          <w:tcPr>
            <w:tcW w:w="720" w:type="dxa"/>
            <w:shd w:val="clear" w:color="auto" w:fill="auto"/>
          </w:tcPr>
          <w:p w:rsidR="009B28F5" w:rsidRPr="00F93B08" w:rsidRDefault="009B28F5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 xml:space="preserve">№ </w:t>
            </w:r>
          </w:p>
        </w:tc>
        <w:tc>
          <w:tcPr>
            <w:tcW w:w="6300" w:type="dxa"/>
            <w:shd w:val="clear" w:color="auto" w:fill="auto"/>
          </w:tcPr>
          <w:p w:rsidR="009B28F5" w:rsidRPr="00F93B08" w:rsidRDefault="009B28F5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>Тема урока</w:t>
            </w:r>
          </w:p>
        </w:tc>
        <w:tc>
          <w:tcPr>
            <w:tcW w:w="1080" w:type="dxa"/>
            <w:shd w:val="clear" w:color="auto" w:fill="auto"/>
          </w:tcPr>
          <w:p w:rsidR="009B28F5" w:rsidRPr="00F93B08" w:rsidRDefault="009B28F5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>Кол-во часов</w:t>
            </w:r>
          </w:p>
        </w:tc>
        <w:tc>
          <w:tcPr>
            <w:tcW w:w="2340" w:type="dxa"/>
            <w:shd w:val="clear" w:color="auto" w:fill="auto"/>
          </w:tcPr>
          <w:p w:rsidR="009B28F5" w:rsidRPr="00F93B08" w:rsidRDefault="009B28F5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>Формы контроля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1.</w:t>
            </w:r>
          </w:p>
        </w:tc>
        <w:tc>
          <w:tcPr>
            <w:tcW w:w="6300" w:type="dxa"/>
            <w:shd w:val="clear" w:color="auto" w:fill="auto"/>
          </w:tcPr>
          <w:p w:rsidR="004D6CA3" w:rsidRPr="00F93B08" w:rsidRDefault="004D6CA3" w:rsidP="00F93B08">
            <w:pPr>
              <w:shd w:val="clear" w:color="auto" w:fill="FFFFFF"/>
              <w:ind w:right="22"/>
              <w:jc w:val="both"/>
              <w:rPr>
                <w:color w:val="000000"/>
                <w:spacing w:val="3"/>
              </w:rPr>
            </w:pPr>
            <w:r w:rsidRPr="00F93B08">
              <w:rPr>
                <w:color w:val="000000"/>
                <w:spacing w:val="4"/>
              </w:rPr>
              <w:t xml:space="preserve">Искусство вокруг нас. </w:t>
            </w:r>
            <w:r w:rsidRPr="00F93B08">
              <w:rPr>
                <w:color w:val="000000"/>
                <w:spacing w:val="3"/>
              </w:rPr>
              <w:t>Знание научное и знание художественное</w:t>
            </w:r>
          </w:p>
          <w:p w:rsidR="004D6CA3" w:rsidRPr="004D6CA3" w:rsidRDefault="004D6CA3" w:rsidP="00F93B08">
            <w:pPr>
              <w:shd w:val="clear" w:color="auto" w:fill="FFFFFF"/>
              <w:ind w:firstLine="7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F93B08" w:rsidRDefault="004D6CA3" w:rsidP="00F93B08">
            <w:pPr>
              <w:spacing w:line="360" w:lineRule="auto"/>
              <w:jc w:val="center"/>
              <w:rPr>
                <w:b/>
              </w:rPr>
            </w:pP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2.</w:t>
            </w:r>
          </w:p>
        </w:tc>
        <w:tc>
          <w:tcPr>
            <w:tcW w:w="6300" w:type="dxa"/>
            <w:shd w:val="clear" w:color="auto" w:fill="auto"/>
          </w:tcPr>
          <w:p w:rsidR="004D6CA3" w:rsidRPr="00F93B08" w:rsidRDefault="004D6CA3" w:rsidP="00F93B08">
            <w:pPr>
              <w:shd w:val="clear" w:color="auto" w:fill="FFFFFF"/>
              <w:ind w:right="22"/>
              <w:jc w:val="both"/>
              <w:rPr>
                <w:color w:val="000000"/>
                <w:spacing w:val="5"/>
              </w:rPr>
            </w:pPr>
            <w:r w:rsidRPr="00F93B08">
              <w:rPr>
                <w:color w:val="000000"/>
                <w:spacing w:val="4"/>
              </w:rPr>
              <w:t>Художественный образ – стиль – язык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4D6CA3" w:rsidRDefault="004D6CA3" w:rsidP="00F93B08">
            <w:pPr>
              <w:jc w:val="center"/>
            </w:pPr>
            <w:r w:rsidRPr="004D6CA3">
              <w:t>Музыкальная викторина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3.</w:t>
            </w:r>
          </w:p>
        </w:tc>
        <w:tc>
          <w:tcPr>
            <w:tcW w:w="6300" w:type="dxa"/>
            <w:shd w:val="clear" w:color="auto" w:fill="auto"/>
          </w:tcPr>
          <w:p w:rsidR="004D6CA3" w:rsidRPr="00F93B08" w:rsidRDefault="004D6CA3" w:rsidP="00F93B08">
            <w:pPr>
              <w:shd w:val="clear" w:color="auto" w:fill="FFFFFF"/>
              <w:ind w:right="14"/>
              <w:jc w:val="both"/>
              <w:rPr>
                <w:color w:val="000000"/>
                <w:spacing w:val="4"/>
              </w:rPr>
            </w:pPr>
            <w:r w:rsidRPr="00F93B08">
              <w:rPr>
                <w:color w:val="000000"/>
                <w:spacing w:val="4"/>
              </w:rPr>
              <w:t>Искусство как образная модель окружающего мира.</w:t>
            </w:r>
          </w:p>
          <w:p w:rsidR="004D6CA3" w:rsidRPr="004D6CA3" w:rsidRDefault="004D6CA3" w:rsidP="00F93B08">
            <w:pPr>
              <w:shd w:val="clear" w:color="auto" w:fill="FFFFFF"/>
              <w:ind w:right="14"/>
              <w:jc w:val="both"/>
            </w:pPr>
            <w:r w:rsidRPr="004D6CA3">
              <w:t>Пейзаж в живописи, музыке литературе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4D6CA3" w:rsidRDefault="004D6CA3" w:rsidP="00F93B08">
            <w:pPr>
              <w:jc w:val="center"/>
            </w:pPr>
            <w:r w:rsidRPr="004D6CA3">
              <w:t>Презентация на тему «</w:t>
            </w:r>
            <w:r w:rsidR="00940D5C">
              <w:t>П</w:t>
            </w:r>
            <w:r w:rsidRPr="004D6CA3">
              <w:t>ейзаж в музыке, литературе, живописи»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4.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7" w:firstLine="7"/>
              <w:jc w:val="both"/>
            </w:pPr>
            <w:r w:rsidRPr="00F93B08">
              <w:rPr>
                <w:color w:val="000000"/>
                <w:spacing w:val="4"/>
              </w:rPr>
              <w:t>Человек в зеркале искусства: портрет в музыке, литературе, живописи, кино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4D6CA3" w:rsidRDefault="004D6CA3" w:rsidP="00F93B08">
            <w:pPr>
              <w:jc w:val="center"/>
            </w:pP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5.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65" w:hanging="7"/>
              <w:jc w:val="both"/>
            </w:pPr>
            <w:r w:rsidRPr="004D6CA3">
              <w:t>Портреты наших великих современников в искусстве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hd w:val="clear" w:color="auto" w:fill="FFFFFF"/>
              <w:jc w:val="center"/>
            </w:pPr>
            <w:r w:rsidRPr="00F93B08">
              <w:rPr>
                <w:color w:val="00000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4D6CA3" w:rsidRDefault="004D6CA3" w:rsidP="00F93B08">
            <w:pPr>
              <w:jc w:val="center"/>
            </w:pPr>
            <w:r w:rsidRPr="004D6CA3">
              <w:t>Подбор музыкальных произведений, созвучных картинам художников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6.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58" w:hanging="14"/>
              <w:jc w:val="both"/>
            </w:pPr>
            <w:r w:rsidRPr="00F93B08">
              <w:rPr>
                <w:color w:val="000000"/>
                <w:spacing w:val="4"/>
              </w:rPr>
              <w:t>Искусство – проводник духовной энергии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4D6CA3" w:rsidP="00F93B08">
            <w:pPr>
              <w:jc w:val="center"/>
            </w:pPr>
            <w:r w:rsidRPr="00081A38">
              <w:t>Сообщение о значимых музыкально-культурных событиях своего края.</w:t>
            </w:r>
          </w:p>
          <w:p w:rsidR="004D6CA3" w:rsidRPr="00081A38" w:rsidRDefault="004D6CA3" w:rsidP="00F93B08">
            <w:pPr>
              <w:jc w:val="center"/>
            </w:pPr>
            <w:r w:rsidRPr="00081A38">
              <w:t>Разработка вопросов для интервью с победит</w:t>
            </w:r>
            <w:r w:rsidR="00081A38" w:rsidRPr="00081A38">
              <w:t>ел</w:t>
            </w:r>
            <w:r w:rsidRPr="00081A38">
              <w:t>ями</w:t>
            </w:r>
            <w:r w:rsidR="00081A38" w:rsidRPr="00081A38">
              <w:t xml:space="preserve"> конкурса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50" w:hanging="29"/>
              <w:jc w:val="both"/>
            </w:pPr>
            <w:r w:rsidRPr="00F93B08">
              <w:rPr>
                <w:color w:val="000000"/>
                <w:spacing w:val="4"/>
              </w:rPr>
              <w:t>Процесс ху</w:t>
            </w:r>
            <w:r w:rsidRPr="00F93B08">
              <w:rPr>
                <w:color w:val="000000"/>
                <w:spacing w:val="5"/>
              </w:rPr>
              <w:t>дожественной коммуникации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4D6CA3" w:rsidP="00F93B08">
            <w:pPr>
              <w:jc w:val="center"/>
            </w:pP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29" w:hanging="7"/>
              <w:jc w:val="both"/>
            </w:pPr>
            <w:r w:rsidRPr="004D6CA3">
              <w:t>Знаки и символы в жизни и искусстве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081A38" w:rsidP="00F93B08">
            <w:pPr>
              <w:jc w:val="center"/>
            </w:pPr>
            <w:r w:rsidRPr="00081A38">
              <w:t>Интерпретация знаков и символов искусства. Оценка вокально-хоровых навыков учащихся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jc w:val="center"/>
            </w:pPr>
            <w:r>
              <w:t>9.</w:t>
            </w:r>
          </w:p>
        </w:tc>
        <w:tc>
          <w:tcPr>
            <w:tcW w:w="6300" w:type="dxa"/>
            <w:shd w:val="clear" w:color="auto" w:fill="auto"/>
          </w:tcPr>
          <w:p w:rsidR="004D6CA3" w:rsidRPr="00F93B08" w:rsidRDefault="004D6CA3" w:rsidP="00F93B08">
            <w:pPr>
              <w:shd w:val="clear" w:color="auto" w:fill="FFFFFF"/>
              <w:ind w:right="29" w:hanging="7"/>
              <w:jc w:val="both"/>
              <w:rPr>
                <w:color w:val="000000"/>
                <w:spacing w:val="4"/>
              </w:rPr>
            </w:pPr>
            <w:r w:rsidRPr="00F93B08">
              <w:rPr>
                <w:color w:val="000000"/>
                <w:spacing w:val="4"/>
              </w:rPr>
              <w:t>Обобщающий урок «Художественные послания предков. Разговор с потомками»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081A38" w:rsidP="00F93B08">
            <w:pPr>
              <w:jc w:val="center"/>
            </w:pPr>
            <w:r w:rsidRPr="00081A38">
              <w:t>Защита творческого задания «Разговор с потомками».</w:t>
            </w:r>
          </w:p>
          <w:p w:rsidR="00081A38" w:rsidRPr="00081A38" w:rsidRDefault="00081A38" w:rsidP="00F93B08">
            <w:pPr>
              <w:jc w:val="center"/>
            </w:pPr>
            <w:r w:rsidRPr="00081A38">
              <w:t>Презентация «Знаки и символы в искусстве».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1</w:t>
            </w:r>
            <w:r>
              <w:t>0</w:t>
            </w:r>
            <w:r w:rsidRPr="00626561">
              <w:t>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94"/>
              <w:jc w:val="both"/>
            </w:pPr>
            <w:r w:rsidRPr="00F93B08">
              <w:rPr>
                <w:color w:val="000000"/>
                <w:spacing w:val="3"/>
              </w:rPr>
              <w:t>Что такое красота в музыке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 w:rsidRPr="00FE2C8C"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4D6CA3" w:rsidP="00F93B08">
            <w:pPr>
              <w:jc w:val="center"/>
            </w:pP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1</w:t>
            </w:r>
            <w:r>
              <w:t>1.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58" w:firstLine="14"/>
              <w:jc w:val="both"/>
            </w:pPr>
            <w:r w:rsidRPr="00F93B08">
              <w:rPr>
                <w:color w:val="000000"/>
                <w:spacing w:val="1"/>
              </w:rPr>
              <w:t>Законы красоты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081A38" w:rsidP="00F93B08">
            <w:pPr>
              <w:jc w:val="center"/>
            </w:pPr>
            <w:r w:rsidRPr="00F93B08">
              <w:rPr>
                <w:color w:val="000000"/>
                <w:spacing w:val="19"/>
              </w:rPr>
              <w:t>Композиция с выразительным художественным образом на тему «Музыка», «Дискотека» и т.д.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 w:rsidRPr="00626561">
              <w:t>1</w:t>
            </w:r>
            <w:r>
              <w:t>2</w:t>
            </w:r>
            <w:r w:rsidRPr="00626561">
              <w:t>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346" w:firstLine="29"/>
              <w:jc w:val="both"/>
            </w:pPr>
            <w:r w:rsidRPr="00F93B08">
              <w:rPr>
                <w:color w:val="000000"/>
                <w:spacing w:val="3"/>
              </w:rPr>
              <w:t>Великий дар творчества. Преобразующая сила искусства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 w:rsidRPr="00FE2C8C"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081A38" w:rsidP="00F93B08">
            <w:pPr>
              <w:jc w:val="center"/>
            </w:pPr>
            <w:r w:rsidRPr="00081A38">
              <w:t>Музыкальная композиция с использованием ИКТ</w:t>
            </w:r>
          </w:p>
        </w:tc>
      </w:tr>
      <w:tr w:rsidR="004D6CA3" w:rsidRPr="00F93B08"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7" w:firstLine="22"/>
              <w:jc w:val="both"/>
            </w:pPr>
            <w:r w:rsidRPr="00F93B08">
              <w:rPr>
                <w:color w:val="000000"/>
                <w:spacing w:val="4"/>
              </w:rPr>
              <w:t xml:space="preserve">Красота в понимании разных народов, социальных групп </w:t>
            </w:r>
            <w:r w:rsidRPr="00F93B08">
              <w:rPr>
                <w:color w:val="000000"/>
                <w:spacing w:val="3"/>
              </w:rPr>
              <w:t>в различные эпохи. Красота и польза.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4D6CA3" w:rsidP="00F93B08">
            <w:pPr>
              <w:jc w:val="center"/>
            </w:pPr>
          </w:p>
        </w:tc>
      </w:tr>
      <w:tr w:rsidR="004D6CA3" w:rsidRPr="00F93B08">
        <w:trPr>
          <w:trHeight w:val="643"/>
        </w:trPr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firstLine="36"/>
              <w:jc w:val="both"/>
            </w:pPr>
            <w:r w:rsidRPr="00F93B08">
              <w:rPr>
                <w:color w:val="000000"/>
                <w:spacing w:val="1"/>
              </w:rPr>
              <w:t>Преобразующая сила музыки.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081A38" w:rsidP="00F93B08">
            <w:pPr>
              <w:jc w:val="center"/>
            </w:pPr>
            <w:r w:rsidRPr="00081A38">
              <w:t>Оценка вокально-хоровых навыков учащихся</w:t>
            </w:r>
          </w:p>
        </w:tc>
      </w:tr>
      <w:tr w:rsidR="004D6CA3" w:rsidRPr="00F93B08">
        <w:tblPrEx>
          <w:tblLook w:val="0000"/>
        </w:tblPrEx>
        <w:trPr>
          <w:trHeight w:val="345"/>
        </w:trPr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6300" w:type="dxa"/>
            <w:shd w:val="clear" w:color="auto" w:fill="auto"/>
          </w:tcPr>
          <w:p w:rsidR="004D6CA3" w:rsidRPr="004D6CA3" w:rsidRDefault="004D6CA3" w:rsidP="00F93B08">
            <w:pPr>
              <w:shd w:val="clear" w:color="auto" w:fill="FFFFFF"/>
              <w:ind w:right="216" w:hanging="7"/>
              <w:jc w:val="both"/>
            </w:pPr>
            <w:r w:rsidRPr="00F93B08">
              <w:rPr>
                <w:color w:val="000000"/>
              </w:rPr>
              <w:t>Исследовательский проект «Полна чудес могучая природа. Музыкальные образы весенней сказки «Снегурочка».</w:t>
            </w:r>
            <w:r w:rsidRPr="00F93B08">
              <w:rPr>
                <w:color w:val="000000"/>
                <w:spacing w:val="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 w:rsidRPr="00FE2C8C"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4D6CA3" w:rsidP="00F93B08">
            <w:pPr>
              <w:jc w:val="center"/>
            </w:pPr>
          </w:p>
        </w:tc>
      </w:tr>
      <w:tr w:rsidR="004D6CA3" w:rsidRPr="00F93B08">
        <w:tblPrEx>
          <w:tblLook w:val="0000"/>
        </w:tblPrEx>
        <w:trPr>
          <w:trHeight w:val="345"/>
        </w:trPr>
        <w:tc>
          <w:tcPr>
            <w:tcW w:w="720" w:type="dxa"/>
            <w:shd w:val="clear" w:color="auto" w:fill="auto"/>
          </w:tcPr>
          <w:p w:rsidR="004D6CA3" w:rsidRPr="00626561" w:rsidRDefault="004D6CA3" w:rsidP="00F93B08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6300" w:type="dxa"/>
            <w:shd w:val="clear" w:color="auto" w:fill="auto"/>
          </w:tcPr>
          <w:p w:rsidR="004D6CA3" w:rsidRPr="00F93B08" w:rsidRDefault="004D6CA3" w:rsidP="00F93B08">
            <w:pPr>
              <w:shd w:val="clear" w:color="auto" w:fill="FFFFFF"/>
              <w:ind w:right="216" w:hanging="7"/>
              <w:jc w:val="both"/>
              <w:rPr>
                <w:color w:val="000000"/>
              </w:rPr>
            </w:pPr>
            <w:r w:rsidRPr="00F93B08">
              <w:rPr>
                <w:color w:val="000000"/>
              </w:rPr>
              <w:t xml:space="preserve">Обобщающий урок по теме «Искусство в жизни современного человека». </w:t>
            </w:r>
          </w:p>
        </w:tc>
        <w:tc>
          <w:tcPr>
            <w:tcW w:w="1080" w:type="dxa"/>
            <w:shd w:val="clear" w:color="auto" w:fill="auto"/>
          </w:tcPr>
          <w:p w:rsidR="004D6CA3" w:rsidRPr="00FE2C8C" w:rsidRDefault="004D6CA3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  <w:shd w:val="clear" w:color="auto" w:fill="auto"/>
          </w:tcPr>
          <w:p w:rsidR="004D6CA3" w:rsidRPr="00081A38" w:rsidRDefault="00081A38" w:rsidP="00F93B08">
            <w:pPr>
              <w:jc w:val="center"/>
            </w:pPr>
            <w:r w:rsidRPr="00081A38">
              <w:t>Защита исследовательского проекта</w:t>
            </w:r>
          </w:p>
        </w:tc>
      </w:tr>
    </w:tbl>
    <w:p w:rsidR="00BD2195" w:rsidRDefault="00BD2195" w:rsidP="009B28F5">
      <w:pPr>
        <w:spacing w:line="360" w:lineRule="auto"/>
        <w:ind w:firstLine="567"/>
        <w:jc w:val="center"/>
      </w:pPr>
    </w:p>
    <w:p w:rsidR="004D6CA3" w:rsidRDefault="004D6CA3" w:rsidP="009B28F5">
      <w:pPr>
        <w:spacing w:line="360" w:lineRule="auto"/>
        <w:ind w:firstLine="567"/>
        <w:jc w:val="center"/>
      </w:pPr>
    </w:p>
    <w:p w:rsidR="00501333" w:rsidRDefault="00501333" w:rsidP="009B28F5">
      <w:pPr>
        <w:spacing w:line="360" w:lineRule="auto"/>
        <w:ind w:firstLine="567"/>
        <w:jc w:val="center"/>
      </w:pPr>
    </w:p>
    <w:p w:rsidR="00501333" w:rsidRDefault="00501333" w:rsidP="009B28F5">
      <w:pPr>
        <w:spacing w:line="360" w:lineRule="auto"/>
        <w:ind w:firstLine="567"/>
        <w:jc w:val="center"/>
      </w:pPr>
    </w:p>
    <w:p w:rsidR="00501333" w:rsidRDefault="00501333" w:rsidP="009B28F5">
      <w:pPr>
        <w:spacing w:line="360" w:lineRule="auto"/>
        <w:ind w:firstLine="567"/>
        <w:jc w:val="center"/>
      </w:pPr>
    </w:p>
    <w:p w:rsidR="00501333" w:rsidRDefault="00501333" w:rsidP="009B28F5">
      <w:pPr>
        <w:spacing w:line="360" w:lineRule="auto"/>
        <w:ind w:firstLine="567"/>
        <w:jc w:val="center"/>
      </w:pPr>
    </w:p>
    <w:p w:rsidR="00501333" w:rsidRDefault="00501333" w:rsidP="009B28F5">
      <w:pPr>
        <w:spacing w:line="360" w:lineRule="auto"/>
        <w:ind w:firstLine="567"/>
        <w:jc w:val="center"/>
      </w:pPr>
    </w:p>
    <w:p w:rsidR="009B28F5" w:rsidRPr="008F18B4" w:rsidRDefault="00CB68B2" w:rsidP="009B28F5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1353B">
        <w:rPr>
          <w:b/>
          <w:sz w:val="32"/>
          <w:szCs w:val="32"/>
        </w:rPr>
        <w:t>оурочное планирование п</w:t>
      </w:r>
      <w:r w:rsidR="009B28F5" w:rsidRPr="008F18B4">
        <w:rPr>
          <w:b/>
          <w:sz w:val="32"/>
          <w:szCs w:val="32"/>
        </w:rPr>
        <w:t xml:space="preserve">о музыке для </w:t>
      </w:r>
      <w:r w:rsidR="007D177F">
        <w:rPr>
          <w:b/>
          <w:sz w:val="32"/>
          <w:szCs w:val="32"/>
        </w:rPr>
        <w:t>8</w:t>
      </w:r>
      <w:r w:rsidR="009B28F5" w:rsidRPr="008F18B4">
        <w:rPr>
          <w:b/>
          <w:sz w:val="32"/>
          <w:szCs w:val="32"/>
        </w:rPr>
        <w:t xml:space="preserve"> класса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60"/>
        <w:gridCol w:w="2700"/>
        <w:gridCol w:w="3460"/>
        <w:gridCol w:w="2700"/>
      </w:tblGrid>
      <w:tr w:rsidR="009D1BA8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D1BA8" w:rsidRPr="00FA0E05" w:rsidRDefault="00FA0E05" w:rsidP="00FA0E05">
            <w:pPr>
              <w:jc w:val="center"/>
              <w:rPr>
                <w:b/>
                <w:bCs/>
                <w:sz w:val="28"/>
              </w:rPr>
            </w:pPr>
            <w:r w:rsidRPr="00FA0E05">
              <w:rPr>
                <w:b/>
                <w:bCs/>
                <w:sz w:val="28"/>
              </w:rPr>
              <w:t>№</w:t>
            </w:r>
          </w:p>
        </w:tc>
        <w:tc>
          <w:tcPr>
            <w:tcW w:w="860" w:type="dxa"/>
          </w:tcPr>
          <w:p w:rsidR="009D1BA8" w:rsidRPr="00FA0E05" w:rsidRDefault="00FA0E05" w:rsidP="00FA0E05">
            <w:pPr>
              <w:jc w:val="center"/>
              <w:rPr>
                <w:b/>
                <w:bCs/>
              </w:rPr>
            </w:pPr>
            <w:r w:rsidRPr="00FA0E05">
              <w:rPr>
                <w:b/>
                <w:bCs/>
              </w:rPr>
              <w:t>Дата</w:t>
            </w:r>
          </w:p>
        </w:tc>
        <w:tc>
          <w:tcPr>
            <w:tcW w:w="2700" w:type="dxa"/>
          </w:tcPr>
          <w:p w:rsidR="009D1BA8" w:rsidRPr="00FA0E05" w:rsidRDefault="00FA0E05" w:rsidP="00FA0E05">
            <w:pPr>
              <w:spacing w:line="360" w:lineRule="auto"/>
              <w:jc w:val="center"/>
              <w:rPr>
                <w:b/>
              </w:rPr>
            </w:pPr>
            <w:r w:rsidRPr="00FA0E05">
              <w:rPr>
                <w:b/>
              </w:rPr>
              <w:t>Тема урока</w:t>
            </w:r>
          </w:p>
        </w:tc>
        <w:tc>
          <w:tcPr>
            <w:tcW w:w="3460" w:type="dxa"/>
          </w:tcPr>
          <w:p w:rsidR="009D1BA8" w:rsidRPr="00FA0E05" w:rsidRDefault="00FA0E05" w:rsidP="00FA0E05">
            <w:pPr>
              <w:jc w:val="center"/>
              <w:rPr>
                <w:b/>
              </w:rPr>
            </w:pPr>
            <w:r w:rsidRPr="00FA0E05">
              <w:rPr>
                <w:b/>
              </w:rPr>
              <w:t>Основное содержание урока</w:t>
            </w:r>
          </w:p>
        </w:tc>
        <w:tc>
          <w:tcPr>
            <w:tcW w:w="2700" w:type="dxa"/>
          </w:tcPr>
          <w:p w:rsidR="00BC1A96" w:rsidRPr="00FA0E05" w:rsidRDefault="00FA0E05" w:rsidP="00FA0E05">
            <w:pPr>
              <w:jc w:val="center"/>
              <w:rPr>
                <w:b/>
              </w:rPr>
            </w:pPr>
            <w:r w:rsidRPr="00FA0E05">
              <w:rPr>
                <w:b/>
              </w:rPr>
              <w:t>Материал урока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AE33CC" w:rsidRDefault="00FA0E05" w:rsidP="00FA0E05">
            <w:pPr>
              <w:spacing w:line="360" w:lineRule="auto"/>
              <w:jc w:val="center"/>
              <w:rPr>
                <w:b/>
              </w:rPr>
            </w:pPr>
            <w:r w:rsidRPr="00AE33CC">
              <w:rPr>
                <w:b/>
              </w:rPr>
              <w:t>1.</w:t>
            </w:r>
          </w:p>
        </w:tc>
        <w:tc>
          <w:tcPr>
            <w:tcW w:w="860" w:type="dxa"/>
          </w:tcPr>
          <w:p w:rsidR="00FA0E05" w:rsidRPr="00AE33CC" w:rsidRDefault="00FA0E05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FC30DD" w:rsidRDefault="00FA0E05" w:rsidP="00FC30DD">
            <w:pPr>
              <w:shd w:val="clear" w:color="auto" w:fill="FFFFFF"/>
              <w:ind w:right="22"/>
              <w:jc w:val="both"/>
              <w:rPr>
                <w:b/>
                <w:color w:val="000000"/>
                <w:spacing w:val="3"/>
              </w:rPr>
            </w:pPr>
            <w:r w:rsidRPr="00AE33CC">
              <w:rPr>
                <w:b/>
                <w:color w:val="000000"/>
                <w:spacing w:val="4"/>
              </w:rPr>
              <w:t>Искусство вокруг нас</w:t>
            </w:r>
            <w:r w:rsidR="00AB7A25">
              <w:rPr>
                <w:b/>
                <w:color w:val="000000"/>
                <w:spacing w:val="4"/>
              </w:rPr>
              <w:t xml:space="preserve">. </w:t>
            </w:r>
            <w:r w:rsidR="00FC30DD">
              <w:rPr>
                <w:b/>
                <w:color w:val="000000"/>
                <w:spacing w:val="3"/>
              </w:rPr>
              <w:t xml:space="preserve">Знание </w:t>
            </w:r>
            <w:r w:rsidR="000760E8">
              <w:rPr>
                <w:b/>
                <w:color w:val="000000"/>
                <w:spacing w:val="3"/>
              </w:rPr>
              <w:t>научное и знание художественное</w:t>
            </w:r>
          </w:p>
          <w:p w:rsidR="00FA0E05" w:rsidRPr="00AE33CC" w:rsidRDefault="00FA0E05" w:rsidP="00FA0E05">
            <w:pPr>
              <w:shd w:val="clear" w:color="auto" w:fill="FFFFFF"/>
              <w:ind w:firstLine="7"/>
              <w:jc w:val="both"/>
              <w:rPr>
                <w:b/>
              </w:rPr>
            </w:pPr>
          </w:p>
        </w:tc>
        <w:tc>
          <w:tcPr>
            <w:tcW w:w="3460" w:type="dxa"/>
          </w:tcPr>
          <w:p w:rsidR="00FC30DD" w:rsidRPr="00FC30DD" w:rsidRDefault="00463020" w:rsidP="00463020">
            <w:pPr>
              <w:pStyle w:val="a4"/>
            </w:pPr>
            <w:r w:rsidRPr="00FC30DD">
              <w:t xml:space="preserve">Предназначение музыкального искусства и его возможности в духовном совершенствовании личности. </w:t>
            </w:r>
          </w:p>
          <w:p w:rsidR="00CC0FB3" w:rsidRPr="00FC30DD" w:rsidRDefault="00463020" w:rsidP="00463020">
            <w:pPr>
              <w:pStyle w:val="a4"/>
            </w:pPr>
            <w:r w:rsidRPr="00FC30DD">
              <w:t>Классификация видов искусств.</w:t>
            </w:r>
            <w:r w:rsidR="00FC30DD" w:rsidRPr="00FC30DD">
              <w:t xml:space="preserve"> Специфика музыки и ее место в ряду других видов искусств. Выразительные средства и язык разных видов искусств.</w:t>
            </w:r>
          </w:p>
          <w:p w:rsidR="00FA0E05" w:rsidRPr="00AE33CC" w:rsidRDefault="00B5373F" w:rsidP="0061353B">
            <w:pPr>
              <w:jc w:val="both"/>
            </w:pPr>
            <w:r w:rsidRPr="00B5373F">
              <w:rPr>
                <w:color w:val="000000"/>
                <w:spacing w:val="3"/>
              </w:rPr>
              <w:t>Знание научное и знание художественное.</w:t>
            </w:r>
            <w:r>
              <w:rPr>
                <w:b/>
                <w:color w:val="000000"/>
                <w:spacing w:val="3"/>
              </w:rPr>
              <w:t xml:space="preserve"> </w:t>
            </w:r>
            <w:r w:rsidR="00FC30DD" w:rsidRPr="00FC30DD">
              <w:rPr>
                <w:color w:val="000000"/>
                <w:spacing w:val="-1"/>
              </w:rPr>
              <w:t>Роль искусства в форми</w:t>
            </w:r>
            <w:r w:rsidR="00FC30DD" w:rsidRPr="00FC30DD">
              <w:rPr>
                <w:color w:val="000000"/>
              </w:rPr>
              <w:t>ровании творческого мышления человека (художественного и на</w:t>
            </w:r>
            <w:r w:rsidR="00FC30DD" w:rsidRPr="00FC30DD">
              <w:rPr>
                <w:color w:val="000000"/>
                <w:spacing w:val="-3"/>
              </w:rPr>
              <w:t>учного).</w:t>
            </w:r>
          </w:p>
        </w:tc>
        <w:tc>
          <w:tcPr>
            <w:tcW w:w="2700" w:type="dxa"/>
          </w:tcPr>
          <w:p w:rsidR="002E7F94" w:rsidRDefault="002E7F94" w:rsidP="001B04E5">
            <w:pPr>
              <w:jc w:val="both"/>
              <w:rPr>
                <w:bCs/>
              </w:rPr>
            </w:pPr>
            <w:r>
              <w:rPr>
                <w:bCs/>
              </w:rPr>
              <w:t>1. С.В. Рахманинов Фрагменты «Всенощного бдения».</w:t>
            </w:r>
          </w:p>
          <w:p w:rsidR="002E7F94" w:rsidRDefault="002E7F94" w:rsidP="001B04E5">
            <w:pPr>
              <w:jc w:val="both"/>
              <w:rPr>
                <w:bCs/>
              </w:rPr>
            </w:pPr>
            <w:r>
              <w:rPr>
                <w:bCs/>
              </w:rPr>
              <w:t>2. П.И. Чайковский Фрагменты балета «Лебединое озеро».</w:t>
            </w:r>
          </w:p>
          <w:p w:rsidR="002E7F94" w:rsidRDefault="002E7F94" w:rsidP="001B04E5">
            <w:pPr>
              <w:jc w:val="both"/>
              <w:rPr>
                <w:bCs/>
              </w:rPr>
            </w:pPr>
            <w:r>
              <w:rPr>
                <w:bCs/>
              </w:rPr>
              <w:t>3. Т. Нарита «Восход солнца»</w:t>
            </w:r>
            <w:r w:rsidR="00A04247">
              <w:rPr>
                <w:bCs/>
              </w:rPr>
              <w:t>.</w:t>
            </w:r>
          </w:p>
          <w:p w:rsidR="00DB224F" w:rsidRDefault="00A04247" w:rsidP="001B04E5">
            <w:pPr>
              <w:jc w:val="both"/>
              <w:rPr>
                <w:bCs/>
              </w:rPr>
            </w:pPr>
            <w:r>
              <w:rPr>
                <w:bCs/>
              </w:rPr>
              <w:t>4. И.С. Бах «Скрипичная партита № 2».</w:t>
            </w:r>
          </w:p>
          <w:p w:rsidR="00A04247" w:rsidRDefault="00DB224F" w:rsidP="001B04E5">
            <w:pPr>
              <w:jc w:val="both"/>
              <w:rPr>
                <w:bCs/>
              </w:rPr>
            </w:pPr>
            <w:r>
              <w:rPr>
                <w:bCs/>
              </w:rPr>
              <w:t>5. А. Шнитке «Соната» для виолончели и фортепиано</w:t>
            </w:r>
            <w:r w:rsidR="00A04247">
              <w:rPr>
                <w:bCs/>
              </w:rPr>
              <w:t xml:space="preserve"> </w:t>
            </w:r>
          </w:p>
          <w:p w:rsidR="00746FCB" w:rsidRPr="00AE33CC" w:rsidRDefault="0081632C" w:rsidP="001B04E5">
            <w:pPr>
              <w:jc w:val="both"/>
              <w:rPr>
                <w:bCs/>
              </w:rPr>
            </w:pPr>
            <w:r>
              <w:rPr>
                <w:bCs/>
              </w:rPr>
              <w:t>6Авторская песня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AE33CC" w:rsidRDefault="00FA0E05" w:rsidP="00FA0E05">
            <w:pPr>
              <w:spacing w:line="360" w:lineRule="auto"/>
              <w:jc w:val="center"/>
              <w:rPr>
                <w:b/>
              </w:rPr>
            </w:pPr>
            <w:r w:rsidRPr="00AE33CC">
              <w:rPr>
                <w:b/>
              </w:rPr>
              <w:t>2.</w:t>
            </w:r>
          </w:p>
        </w:tc>
        <w:tc>
          <w:tcPr>
            <w:tcW w:w="860" w:type="dxa"/>
          </w:tcPr>
          <w:p w:rsidR="00FA0E05" w:rsidRPr="00AE33CC" w:rsidRDefault="00FA0E05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FC30DD" w:rsidRPr="00AE33CC" w:rsidRDefault="00FC30DD" w:rsidP="00FA0E05">
            <w:pPr>
              <w:shd w:val="clear" w:color="auto" w:fill="FFFFFF"/>
              <w:ind w:right="22"/>
              <w:jc w:val="both"/>
              <w:rPr>
                <w:b/>
                <w:color w:val="000000"/>
                <w:spacing w:val="5"/>
              </w:rPr>
            </w:pPr>
            <w:r>
              <w:rPr>
                <w:b/>
                <w:color w:val="000000"/>
                <w:spacing w:val="4"/>
              </w:rPr>
              <w:t>Худ</w:t>
            </w:r>
            <w:r w:rsidR="000760E8">
              <w:rPr>
                <w:b/>
                <w:color w:val="000000"/>
                <w:spacing w:val="4"/>
              </w:rPr>
              <w:t>ожественный образ – стиль – язык</w:t>
            </w:r>
          </w:p>
        </w:tc>
        <w:tc>
          <w:tcPr>
            <w:tcW w:w="3460" w:type="dxa"/>
          </w:tcPr>
          <w:p w:rsidR="00FC30DD" w:rsidRPr="00FC30DD" w:rsidRDefault="00FC30DD" w:rsidP="00A247AF">
            <w:pPr>
              <w:jc w:val="both"/>
            </w:pPr>
            <w:r w:rsidRPr="00FC30DD">
              <w:t>Определение художественного образа. Родство художественных образов разных искусств.</w:t>
            </w:r>
          </w:p>
          <w:p w:rsidR="00FA0E05" w:rsidRPr="00E94770" w:rsidRDefault="00FC30DD" w:rsidP="00A247AF">
            <w:pPr>
              <w:jc w:val="both"/>
            </w:pPr>
            <w:r w:rsidRPr="00FC30DD">
              <w:t>Понятие исторического</w:t>
            </w:r>
            <w:r w:rsidR="001A2BB6">
              <w:t xml:space="preserve"> (музыка эпохи барокко, классицизма, романтизма, импрессионизма и т.д.)</w:t>
            </w:r>
            <w:r w:rsidRPr="00FC30DD">
              <w:t>, национального</w:t>
            </w:r>
            <w:r w:rsidR="001A2BB6">
              <w:t xml:space="preserve"> (русская национальная школа)</w:t>
            </w:r>
            <w:r w:rsidRPr="00FC30DD">
              <w:t xml:space="preserve">, индивидуального </w:t>
            </w:r>
            <w:r w:rsidR="00635720">
              <w:t xml:space="preserve">композиторского </w:t>
            </w:r>
            <w:r w:rsidRPr="00FC30DD">
              <w:t>стилей</w:t>
            </w:r>
            <w:r w:rsidR="001A2BB6">
              <w:t xml:space="preserve"> (</w:t>
            </w:r>
            <w:r w:rsidR="00635720">
              <w:t>И.С. Бах, В.А. Моцарт, Л. Бетховен, М.И. Глинка, П.И. Чайковский, Г.В. Свиридов и др.</w:t>
            </w:r>
            <w:r w:rsidR="001A2BB6">
              <w:t>)</w:t>
            </w:r>
            <w:r w:rsidRPr="00FC30DD">
              <w:t>.</w:t>
            </w:r>
            <w:r w:rsidRPr="00FC30DD">
              <w:rPr>
                <w:color w:val="000000"/>
                <w:spacing w:val="2"/>
              </w:rPr>
              <w:t xml:space="preserve"> Основные стили в искусстве прошлого и настоящего </w:t>
            </w:r>
            <w:r w:rsidRPr="00FC30DD">
              <w:rPr>
                <w:color w:val="000000"/>
              </w:rPr>
              <w:t>(Запад - Россия - Восток).</w:t>
            </w:r>
            <w:r w:rsidRPr="00FC30DD">
              <w:t xml:space="preserve"> </w:t>
            </w:r>
            <w:r w:rsidR="00E94770" w:rsidRPr="00E94770">
              <w:t>Своеобразие видения картины мира в национальных музыкальных культурах Запада и Востока.</w:t>
            </w:r>
          </w:p>
          <w:p w:rsidR="001A2BB6" w:rsidRDefault="001A2BB6" w:rsidP="00A247AF">
            <w:pPr>
              <w:jc w:val="both"/>
            </w:pPr>
            <w:r w:rsidRPr="00E94770">
              <w:t>Музыкальная викторина</w:t>
            </w:r>
            <w:r>
              <w:t xml:space="preserve"> на определение стиля: </w:t>
            </w:r>
          </w:p>
          <w:p w:rsidR="001A2BB6" w:rsidRDefault="001A2BB6" w:rsidP="001A2BB6">
            <w:pPr>
              <w:numPr>
                <w:ilvl w:val="0"/>
                <w:numId w:val="13"/>
              </w:numPr>
              <w:jc w:val="both"/>
            </w:pPr>
            <w:r>
              <w:t>классицизм;</w:t>
            </w:r>
          </w:p>
          <w:p w:rsidR="001A2BB6" w:rsidRDefault="001A2BB6" w:rsidP="001A2BB6">
            <w:pPr>
              <w:numPr>
                <w:ilvl w:val="0"/>
                <w:numId w:val="13"/>
              </w:numPr>
              <w:jc w:val="both"/>
            </w:pPr>
            <w:r>
              <w:t>романтизм;</w:t>
            </w:r>
          </w:p>
          <w:p w:rsidR="001A2BB6" w:rsidRDefault="001A2BB6" w:rsidP="001A2BB6">
            <w:pPr>
              <w:numPr>
                <w:ilvl w:val="0"/>
                <w:numId w:val="13"/>
              </w:numPr>
              <w:jc w:val="both"/>
            </w:pPr>
            <w:r>
              <w:t>импрессионизм;</w:t>
            </w:r>
          </w:p>
          <w:p w:rsidR="00635720" w:rsidRDefault="001A2BB6" w:rsidP="001A2BB6">
            <w:pPr>
              <w:numPr>
                <w:ilvl w:val="0"/>
                <w:numId w:val="13"/>
              </w:numPr>
              <w:jc w:val="both"/>
            </w:pPr>
            <w:r>
              <w:t>экспрессионизм</w:t>
            </w:r>
            <w:r w:rsidR="00635720">
              <w:t>;</w:t>
            </w:r>
          </w:p>
          <w:p w:rsidR="00E94770" w:rsidRPr="00AE33CC" w:rsidRDefault="00635720" w:rsidP="00E94770">
            <w:pPr>
              <w:jc w:val="both"/>
            </w:pPr>
            <w:r>
              <w:t xml:space="preserve">национальный. </w:t>
            </w:r>
          </w:p>
        </w:tc>
        <w:tc>
          <w:tcPr>
            <w:tcW w:w="2700" w:type="dxa"/>
          </w:tcPr>
          <w:p w:rsidR="003727B2" w:rsidRDefault="003727B2" w:rsidP="00A247AF">
            <w:pPr>
              <w:jc w:val="both"/>
              <w:rPr>
                <w:bCs/>
              </w:rPr>
            </w:pPr>
            <w:r>
              <w:rPr>
                <w:bCs/>
              </w:rPr>
              <w:t>1«Романс»Свиридов</w:t>
            </w:r>
          </w:p>
          <w:p w:rsidR="00746FCB" w:rsidRDefault="003727B2" w:rsidP="003727B2">
            <w:r>
              <w:t>2 «Кончерто Гроссо» Шнитке</w:t>
            </w:r>
          </w:p>
          <w:p w:rsidR="0081632C" w:rsidRDefault="0081632C" w:rsidP="003727B2">
            <w:r>
              <w:t>3 Чайковский, Шопен, Дебюсси, Ч. Айвз</w:t>
            </w:r>
          </w:p>
          <w:p w:rsidR="0081632C" w:rsidRDefault="0081632C" w:rsidP="0081632C"/>
          <w:p w:rsidR="003727B2" w:rsidRPr="0081632C" w:rsidRDefault="0081632C" w:rsidP="0081632C">
            <w:r>
              <w:t>4 Авторская песня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FA0E05" w:rsidRDefault="00FA0E05" w:rsidP="00FA0E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0" w:type="dxa"/>
          </w:tcPr>
          <w:p w:rsidR="00FA0E05" w:rsidRPr="00FA0E05" w:rsidRDefault="00FA0E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05" w:rsidRDefault="00FA0E05" w:rsidP="00FA0E05">
            <w:pPr>
              <w:shd w:val="clear" w:color="auto" w:fill="FFFFFF"/>
              <w:ind w:right="14"/>
              <w:jc w:val="both"/>
              <w:rPr>
                <w:b/>
                <w:color w:val="000000"/>
                <w:spacing w:val="4"/>
              </w:rPr>
            </w:pPr>
            <w:r w:rsidRPr="00AE33CC">
              <w:rPr>
                <w:b/>
                <w:color w:val="000000"/>
                <w:spacing w:val="4"/>
              </w:rPr>
              <w:t>Искусство как образная модель окружающего мира</w:t>
            </w:r>
            <w:r w:rsidR="003251FB">
              <w:rPr>
                <w:b/>
                <w:color w:val="000000"/>
                <w:spacing w:val="4"/>
              </w:rPr>
              <w:t>.</w:t>
            </w:r>
          </w:p>
          <w:p w:rsidR="00236838" w:rsidRPr="00AE33CC" w:rsidRDefault="00236838" w:rsidP="00FA0E05">
            <w:pPr>
              <w:shd w:val="clear" w:color="auto" w:fill="FFFFFF"/>
              <w:ind w:right="14"/>
              <w:jc w:val="both"/>
              <w:rPr>
                <w:b/>
              </w:rPr>
            </w:pPr>
            <w:r>
              <w:rPr>
                <w:b/>
              </w:rPr>
              <w:t>Пейзаж в живописи, музыке литературе</w:t>
            </w:r>
          </w:p>
        </w:tc>
        <w:tc>
          <w:tcPr>
            <w:tcW w:w="3460" w:type="dxa"/>
          </w:tcPr>
          <w:p w:rsidR="00FA0E05" w:rsidRDefault="00AE33CC" w:rsidP="000E6245">
            <w:pPr>
              <w:jc w:val="both"/>
              <w:rPr>
                <w:color w:val="000000"/>
                <w:spacing w:val="6"/>
              </w:rPr>
            </w:pPr>
            <w:r w:rsidRPr="00AE33CC">
              <w:rPr>
                <w:color w:val="000000"/>
                <w:spacing w:val="6"/>
              </w:rPr>
              <w:t>Искусство как образная модель окружающего мира, обога</w:t>
            </w:r>
            <w:r w:rsidRPr="00AE33CC">
              <w:rPr>
                <w:color w:val="000000"/>
                <w:spacing w:val="8"/>
              </w:rPr>
              <w:t>щающая жизненный опыт человека, его знания и представле</w:t>
            </w:r>
            <w:r w:rsidRPr="00AE33CC">
              <w:rPr>
                <w:color w:val="000000"/>
                <w:spacing w:val="6"/>
              </w:rPr>
              <w:t xml:space="preserve">ния о мире. </w:t>
            </w:r>
          </w:p>
          <w:p w:rsidR="00236838" w:rsidRPr="00AE33CC" w:rsidRDefault="00236838" w:rsidP="000E6245">
            <w:pPr>
              <w:jc w:val="both"/>
            </w:pPr>
            <w:r>
              <w:rPr>
                <w:color w:val="000000"/>
                <w:spacing w:val="6"/>
              </w:rPr>
              <w:t xml:space="preserve">Образы природы в музыке и живописи. </w:t>
            </w:r>
            <w:r w:rsidRPr="00236838">
              <w:t>Родство художественных образов разных искусств. Общность тем, специфика выразительных средств разных искусств (звучаний, линий, красок).</w:t>
            </w:r>
          </w:p>
        </w:tc>
        <w:tc>
          <w:tcPr>
            <w:tcW w:w="2700" w:type="dxa"/>
          </w:tcPr>
          <w:p w:rsidR="00FA0E05" w:rsidRDefault="00236838" w:rsidP="000E6245">
            <w:pPr>
              <w:jc w:val="both"/>
            </w:pPr>
            <w:r>
              <w:rPr>
                <w:bCs/>
              </w:rPr>
              <w:t>1. А. </w:t>
            </w:r>
            <w:r>
              <w:t>Вивальди Фрагменты из концертов «Времена года»</w:t>
            </w:r>
          </w:p>
          <w:p w:rsidR="00236838" w:rsidRDefault="00236838" w:rsidP="000E6245">
            <w:pPr>
              <w:jc w:val="both"/>
            </w:pPr>
            <w:r>
              <w:t>2. П.И. Чайковский Пьесы из цикла «Времена года»</w:t>
            </w:r>
            <w:r w:rsidR="00D27983">
              <w:t>.</w:t>
            </w:r>
          </w:p>
          <w:p w:rsidR="003702C7" w:rsidRDefault="003702C7" w:rsidP="000E6245">
            <w:pPr>
              <w:jc w:val="both"/>
            </w:pPr>
            <w:r>
              <w:t xml:space="preserve">3.С.В. Рахманинов Концерт №3 для фортепиано с оркестром </w:t>
            </w:r>
          </w:p>
          <w:p w:rsidR="003702C7" w:rsidRDefault="003702C7" w:rsidP="000E6245">
            <w:pPr>
              <w:jc w:val="both"/>
            </w:pPr>
            <w:smartTag w:uri="urn:schemas-microsoft-com:office:smarttags" w:element="metricconverter">
              <w:smartTagPr>
                <w:attr w:name="ProductID" w:val="4. Г"/>
              </w:smartTagPr>
              <w:r>
                <w:t>4. Г</w:t>
              </w:r>
            </w:smartTag>
            <w:r>
              <w:t>.В. Свиридов «Вечерняя музыка»</w:t>
            </w:r>
          </w:p>
          <w:p w:rsidR="00746FCB" w:rsidRPr="00236838" w:rsidRDefault="003702C7" w:rsidP="000E6245">
            <w:pPr>
              <w:jc w:val="both"/>
            </w:pPr>
            <w:r>
              <w:t>5</w:t>
            </w:r>
            <w:r w:rsidR="00746FCB">
              <w:t>.</w:t>
            </w:r>
            <w:r w:rsidR="00746FCB">
              <w:rPr>
                <w:bCs/>
              </w:rPr>
              <w:t xml:space="preserve"> Песни современных композиторов и авторские песни по выбору учителя.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FA0E05" w:rsidRDefault="00FA0E05" w:rsidP="00FA0E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60" w:type="dxa"/>
          </w:tcPr>
          <w:p w:rsidR="00FA0E05" w:rsidRPr="00FA0E05" w:rsidRDefault="00FA0E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05" w:rsidRPr="00AE33CC" w:rsidRDefault="00236838" w:rsidP="00FA0E05">
            <w:pPr>
              <w:shd w:val="clear" w:color="auto" w:fill="FFFFFF"/>
              <w:ind w:right="7" w:firstLine="7"/>
              <w:jc w:val="both"/>
              <w:rPr>
                <w:b/>
              </w:rPr>
            </w:pPr>
            <w:r>
              <w:rPr>
                <w:b/>
                <w:color w:val="000000"/>
                <w:spacing w:val="4"/>
              </w:rPr>
              <w:t>Человек в зеркале искусства: портрет в музыке, литературе, живописи, кино</w:t>
            </w:r>
          </w:p>
        </w:tc>
        <w:tc>
          <w:tcPr>
            <w:tcW w:w="3460" w:type="dxa"/>
          </w:tcPr>
          <w:p w:rsidR="00FA0E05" w:rsidRPr="00AE33CC" w:rsidRDefault="00236838" w:rsidP="00AF2F1F">
            <w:pPr>
              <w:jc w:val="both"/>
              <w:rPr>
                <w:bCs/>
              </w:rPr>
            </w:pPr>
            <w:r>
              <w:rPr>
                <w:bCs/>
              </w:rPr>
              <w:t xml:space="preserve">Жанр портрета. </w:t>
            </w:r>
            <w:r w:rsidR="00D27983">
              <w:rPr>
                <w:bCs/>
              </w:rPr>
              <w:t>Воплощение жанра портрета в музыке. Особенности воплощения портрета в культуре разных времен.</w:t>
            </w:r>
            <w:r w:rsidR="00491E9F">
              <w:rPr>
                <w:bCs/>
              </w:rPr>
              <w:t xml:space="preserve"> Женский и мужской портреты в музыке.</w:t>
            </w:r>
          </w:p>
        </w:tc>
        <w:tc>
          <w:tcPr>
            <w:tcW w:w="2700" w:type="dxa"/>
          </w:tcPr>
          <w:p w:rsidR="00FA0E05" w:rsidRDefault="00D27983" w:rsidP="00D27983">
            <w:pPr>
              <w:jc w:val="both"/>
              <w:rPr>
                <w:bCs/>
              </w:rPr>
            </w:pPr>
            <w:r>
              <w:rPr>
                <w:bCs/>
              </w:rPr>
              <w:t>1.П.И. Чайковский «Средь шумного бала».</w:t>
            </w:r>
          </w:p>
          <w:p w:rsidR="00D27983" w:rsidRDefault="00D27983" w:rsidP="00D27983">
            <w:pPr>
              <w:jc w:val="both"/>
              <w:rPr>
                <w:bCs/>
              </w:rPr>
            </w:pPr>
            <w:r>
              <w:rPr>
                <w:bCs/>
              </w:rPr>
              <w:t>2.С.С. Прокофьев Фрагменты из кантаты «Александр Невский».</w:t>
            </w:r>
          </w:p>
          <w:p w:rsidR="00491E9F" w:rsidRDefault="00491E9F" w:rsidP="00D27983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Фрагменты из Ж. Бизе </w:t>
            </w:r>
            <w:r w:rsidR="00635720">
              <w:rPr>
                <w:bCs/>
              </w:rPr>
              <w:t xml:space="preserve">«Кармен» </w:t>
            </w:r>
            <w:r>
              <w:rPr>
                <w:bCs/>
              </w:rPr>
              <w:t>и Р. Щедрина</w:t>
            </w:r>
            <w:r w:rsidR="00635720">
              <w:rPr>
                <w:bCs/>
              </w:rPr>
              <w:t xml:space="preserve"> «Кармен-сюита».</w:t>
            </w:r>
          </w:p>
          <w:p w:rsidR="00D27983" w:rsidRPr="00BF74FA" w:rsidRDefault="00746FCB">
            <w:pPr>
              <w:jc w:val="both"/>
              <w:rPr>
                <w:bCs/>
              </w:rPr>
            </w:pPr>
            <w:r>
              <w:rPr>
                <w:bCs/>
              </w:rPr>
              <w:t>4. Песни современных композиторов и авторские песни по выбору учителя.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720" w:type="dxa"/>
          </w:tcPr>
          <w:p w:rsidR="00FA0E05" w:rsidRPr="00FA0E05" w:rsidRDefault="00FA0E05" w:rsidP="00FA0E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60" w:type="dxa"/>
          </w:tcPr>
          <w:p w:rsidR="00FA0E05" w:rsidRPr="00FA0E05" w:rsidRDefault="00FA0E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05" w:rsidRPr="00AE33CC" w:rsidRDefault="00C0533B" w:rsidP="00FA0E05">
            <w:pPr>
              <w:shd w:val="clear" w:color="auto" w:fill="FFFFFF"/>
              <w:ind w:right="65" w:hanging="7"/>
              <w:jc w:val="both"/>
              <w:rPr>
                <w:b/>
              </w:rPr>
            </w:pPr>
            <w:r>
              <w:rPr>
                <w:b/>
              </w:rPr>
              <w:t>Портреты наших великих современников в искусстве</w:t>
            </w:r>
          </w:p>
        </w:tc>
        <w:tc>
          <w:tcPr>
            <w:tcW w:w="3460" w:type="dxa"/>
          </w:tcPr>
          <w:p w:rsidR="00FA0E05" w:rsidRPr="00C0533B" w:rsidRDefault="00D27983" w:rsidP="00EF059F">
            <w:pPr>
              <w:jc w:val="both"/>
            </w:pPr>
            <w:r w:rsidRPr="00C0533B">
              <w:t>Портрет</w:t>
            </w:r>
            <w:r w:rsidR="00C0533B">
              <w:t>ы</w:t>
            </w:r>
            <w:r w:rsidR="00C0533B" w:rsidRPr="00C0533B">
              <w:t xml:space="preserve"> </w:t>
            </w:r>
            <w:r w:rsidR="00C0533B">
              <w:t>музыкантов</w:t>
            </w:r>
            <w:r w:rsidR="00C0533B" w:rsidRPr="00C0533B">
              <w:t xml:space="preserve"> в живописи, литературе и кино</w:t>
            </w:r>
            <w:r w:rsidRPr="00C0533B">
              <w:t xml:space="preserve"> (А.Г. Рубинштейн, А.П. Бородин</w:t>
            </w:r>
            <w:r w:rsidR="00C0533B">
              <w:t>, В.А.Моцарт,</w:t>
            </w:r>
            <w:r w:rsidR="00A464B1">
              <w:t xml:space="preserve"> Ф. Шопен,</w:t>
            </w:r>
            <w:r w:rsidR="00C0533B">
              <w:t xml:space="preserve"> Ф.И. Шаляпин</w:t>
            </w:r>
            <w:r w:rsidRPr="00C0533B">
              <w:t>)</w:t>
            </w:r>
            <w:r w:rsidR="00D01A52">
              <w:t>.</w:t>
            </w:r>
          </w:p>
        </w:tc>
        <w:tc>
          <w:tcPr>
            <w:tcW w:w="2700" w:type="dxa"/>
          </w:tcPr>
          <w:p w:rsidR="00A464B1" w:rsidRDefault="00A464B1">
            <w:pPr>
              <w:jc w:val="both"/>
              <w:rPr>
                <w:bCs/>
              </w:rPr>
            </w:pPr>
            <w:r>
              <w:rPr>
                <w:bCs/>
              </w:rPr>
              <w:t>По выбору учителя:</w:t>
            </w:r>
          </w:p>
          <w:p w:rsidR="00FA0E05" w:rsidRDefault="00C0533B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А.П. Бородин Симфония №2 </w:t>
            </w:r>
            <w:r w:rsidR="00635720">
              <w:rPr>
                <w:bCs/>
              </w:rPr>
              <w:t>«</w:t>
            </w:r>
            <w:r>
              <w:rPr>
                <w:bCs/>
              </w:rPr>
              <w:t>Бородинская</w:t>
            </w:r>
            <w:r w:rsidR="00635720">
              <w:rPr>
                <w:bCs/>
              </w:rPr>
              <w:t>»</w:t>
            </w:r>
            <w:r>
              <w:rPr>
                <w:bCs/>
              </w:rPr>
              <w:t xml:space="preserve">; </w:t>
            </w:r>
            <w:r w:rsidR="00635720">
              <w:rPr>
                <w:bCs/>
              </w:rPr>
              <w:t>«</w:t>
            </w:r>
            <w:r>
              <w:rPr>
                <w:bCs/>
              </w:rPr>
              <w:t>Ноктюрн</w:t>
            </w:r>
            <w:r w:rsidR="00635720">
              <w:rPr>
                <w:bCs/>
              </w:rPr>
              <w:t>»</w:t>
            </w:r>
            <w:r>
              <w:rPr>
                <w:bCs/>
              </w:rPr>
              <w:t xml:space="preserve"> из струнного квартета №2.</w:t>
            </w:r>
          </w:p>
          <w:p w:rsidR="00A464B1" w:rsidRDefault="003702C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A464B1">
              <w:rPr>
                <w:bCs/>
              </w:rPr>
              <w:t>. Фрагменты из произведений Шопена.</w:t>
            </w:r>
          </w:p>
          <w:p w:rsidR="00746FCB" w:rsidRDefault="003702C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746FCB">
              <w:rPr>
                <w:bCs/>
              </w:rPr>
              <w:t>. Песни современных композиторов и авторские песни по выбору учителя.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FA0E05" w:rsidRDefault="00FA0E05" w:rsidP="00FA0E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60" w:type="dxa"/>
          </w:tcPr>
          <w:p w:rsidR="00FA0E05" w:rsidRPr="00FA0E05" w:rsidRDefault="00FA0E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05" w:rsidRPr="00AE33CC" w:rsidRDefault="006E4367" w:rsidP="00FA0E05">
            <w:pPr>
              <w:shd w:val="clear" w:color="auto" w:fill="FFFFFF"/>
              <w:ind w:right="58" w:hanging="14"/>
              <w:jc w:val="both"/>
              <w:rPr>
                <w:b/>
              </w:rPr>
            </w:pPr>
            <w:r>
              <w:rPr>
                <w:b/>
                <w:color w:val="000000"/>
                <w:spacing w:val="4"/>
              </w:rPr>
              <w:t>Искусство – проводник духовной энергии</w:t>
            </w:r>
          </w:p>
        </w:tc>
        <w:tc>
          <w:tcPr>
            <w:tcW w:w="3460" w:type="dxa"/>
          </w:tcPr>
          <w:p w:rsidR="00592297" w:rsidRDefault="006E4367" w:rsidP="001B037C">
            <w:pPr>
              <w:jc w:val="both"/>
              <w:rPr>
                <w:color w:val="000000"/>
                <w:spacing w:val="-6"/>
              </w:rPr>
            </w:pPr>
            <w:r>
              <w:rPr>
                <w:bCs/>
              </w:rPr>
              <w:t>Диалог искусств. Искусство художественного перевода – искусство общения.</w:t>
            </w:r>
            <w:r w:rsidRPr="000D29A4">
              <w:rPr>
                <w:color w:val="000000"/>
                <w:spacing w:val="-5"/>
              </w:rPr>
              <w:t xml:space="preserve"> Создание, восприятие и интерпретация художест</w:t>
            </w:r>
            <w:r w:rsidRPr="000D29A4">
              <w:rPr>
                <w:color w:val="000000"/>
                <w:spacing w:val="-6"/>
              </w:rPr>
              <w:t>венных образов различных искусств как процесс коммуникации.</w:t>
            </w:r>
          </w:p>
          <w:p w:rsidR="00FA0E05" w:rsidRPr="00AE33CC" w:rsidRDefault="00592297" w:rsidP="001B037C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Назначение искусства и его роль в сближении народов, стран, эпох. </w:t>
            </w:r>
            <w:r w:rsidR="00823432">
              <w:rPr>
                <w:color w:val="000000"/>
                <w:spacing w:val="-6"/>
              </w:rPr>
              <w:t>Международные конкурсы, фестивали, проекты.</w:t>
            </w:r>
            <w:r w:rsidR="006E4367">
              <w:rPr>
                <w:bCs/>
              </w:rPr>
              <w:t xml:space="preserve"> </w:t>
            </w:r>
          </w:p>
        </w:tc>
        <w:tc>
          <w:tcPr>
            <w:tcW w:w="2700" w:type="dxa"/>
          </w:tcPr>
          <w:p w:rsidR="007F1629" w:rsidRDefault="003702C7" w:rsidP="00151819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823432">
              <w:rPr>
                <w:color w:val="000000"/>
                <w:spacing w:val="1"/>
              </w:rPr>
              <w:t>.</w:t>
            </w:r>
            <w:r w:rsidR="007F1629">
              <w:rPr>
                <w:color w:val="000000"/>
                <w:spacing w:val="1"/>
              </w:rPr>
              <w:t>Произведения П.И. Чайковского в исполнении победителей конкурса имени П.И. Чайковского</w:t>
            </w:r>
            <w:r w:rsidR="00823432">
              <w:rPr>
                <w:color w:val="000000"/>
                <w:spacing w:val="1"/>
              </w:rPr>
              <w:t>.</w:t>
            </w:r>
          </w:p>
          <w:p w:rsidR="007F1629" w:rsidRDefault="003702C7" w:rsidP="00151819">
            <w:pPr>
              <w:jc w:val="both"/>
            </w:pPr>
            <w:r>
              <w:rPr>
                <w:color w:val="000000"/>
                <w:spacing w:val="1"/>
              </w:rPr>
              <w:t>2</w:t>
            </w:r>
            <w:r w:rsidR="00823432">
              <w:rPr>
                <w:color w:val="000000"/>
                <w:spacing w:val="1"/>
              </w:rPr>
              <w:t xml:space="preserve">. </w:t>
            </w:r>
            <w:r w:rsidR="007F1629">
              <w:rPr>
                <w:color w:val="000000"/>
                <w:spacing w:val="1"/>
              </w:rPr>
              <w:t>Произведения в исполнении Л. П</w:t>
            </w:r>
            <w:r w:rsidR="007F1629">
              <w:t>аваротти, П. Доминго, Х. Каррераса.</w:t>
            </w:r>
          </w:p>
          <w:p w:rsidR="00746FCB" w:rsidRPr="007F1629" w:rsidRDefault="003702C7" w:rsidP="00151819">
            <w:pPr>
              <w:jc w:val="both"/>
            </w:pPr>
            <w:r>
              <w:t>3</w:t>
            </w:r>
            <w:r w:rsidR="00746FCB">
              <w:t>.</w:t>
            </w:r>
            <w:r w:rsidR="00746FCB">
              <w:rPr>
                <w:bCs/>
              </w:rPr>
              <w:t xml:space="preserve"> Песни современных композиторов и авторские песни по выбору учителя.</w:t>
            </w: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FA0E05" w:rsidRDefault="00A37C99" w:rsidP="00FA0E0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A0E05" w:rsidRPr="00FA0E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FA0E05" w:rsidRPr="00FA0E05" w:rsidRDefault="00FA0E0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05" w:rsidRPr="00AE33CC" w:rsidRDefault="006E4367" w:rsidP="00FA0E05">
            <w:pPr>
              <w:shd w:val="clear" w:color="auto" w:fill="FFFFFF"/>
              <w:ind w:right="50" w:hanging="29"/>
              <w:jc w:val="both"/>
              <w:rPr>
                <w:b/>
              </w:rPr>
            </w:pPr>
            <w:r w:rsidRPr="000D29A4">
              <w:rPr>
                <w:b/>
                <w:color w:val="000000"/>
                <w:spacing w:val="4"/>
              </w:rPr>
              <w:t>Процесс ху</w:t>
            </w:r>
            <w:r w:rsidRPr="000D29A4">
              <w:rPr>
                <w:b/>
                <w:color w:val="000000"/>
                <w:spacing w:val="5"/>
              </w:rPr>
              <w:t>дожественной коммуникации</w:t>
            </w:r>
          </w:p>
        </w:tc>
        <w:tc>
          <w:tcPr>
            <w:tcW w:w="3460" w:type="dxa"/>
          </w:tcPr>
          <w:p w:rsidR="00FA0E05" w:rsidRPr="00AE33CC" w:rsidRDefault="006E4367" w:rsidP="001B037C">
            <w:pPr>
              <w:jc w:val="both"/>
              <w:rPr>
                <w:bCs/>
              </w:rPr>
            </w:pPr>
            <w:r w:rsidRPr="000D29A4">
              <w:rPr>
                <w:color w:val="000000"/>
                <w:spacing w:val="-5"/>
              </w:rPr>
              <w:t xml:space="preserve">Способы художественной коммуникации. </w:t>
            </w:r>
            <w:r w:rsidRPr="000D29A4">
              <w:rPr>
                <w:color w:val="000000"/>
                <w:spacing w:val="-6"/>
              </w:rPr>
              <w:t xml:space="preserve">Информационная связь между произведением искусства и зрителем, читателем, слушателем. Освоение художественной информации об объективном мире и о субъективном восприятии этого </w:t>
            </w:r>
            <w:r w:rsidRPr="000D29A4">
              <w:rPr>
                <w:color w:val="000000"/>
                <w:spacing w:val="-4"/>
              </w:rPr>
              <w:t>мира художником, композитором, писателем, режиссером и др.</w:t>
            </w:r>
            <w:r>
              <w:rPr>
                <w:color w:val="000000"/>
                <w:spacing w:val="-4"/>
              </w:rPr>
              <w:t xml:space="preserve"> </w:t>
            </w:r>
            <w:r w:rsidR="00823432">
              <w:rPr>
                <w:color w:val="000000"/>
                <w:spacing w:val="-4"/>
              </w:rPr>
              <w:t>Художественная интерпретация.</w:t>
            </w:r>
          </w:p>
        </w:tc>
        <w:tc>
          <w:tcPr>
            <w:tcW w:w="2700" w:type="dxa"/>
          </w:tcPr>
          <w:p w:rsidR="007F1629" w:rsidRDefault="00823432" w:rsidP="007F1629">
            <w:r>
              <w:t>1.</w:t>
            </w:r>
            <w:r w:rsidR="007F1629">
              <w:t>Романсы 19 века</w:t>
            </w:r>
            <w:r w:rsidR="007F379A">
              <w:t xml:space="preserve"> по выбору учителя</w:t>
            </w:r>
            <w:r>
              <w:t>.</w:t>
            </w:r>
          </w:p>
          <w:p w:rsidR="00154D5D" w:rsidRDefault="00823432" w:rsidP="007F1629">
            <w:r>
              <w:t>2.</w:t>
            </w:r>
            <w:r w:rsidR="007F1629">
              <w:t>Д. Кабалевский «Сонет №90» и Б. Горбонос «Сонет №90», М. Таривердиев «Сонеты Шекспира».</w:t>
            </w:r>
          </w:p>
          <w:p w:rsidR="00746FCB" w:rsidRPr="00093974" w:rsidRDefault="00746FCB" w:rsidP="007F1629">
            <w:r>
              <w:t>3.</w:t>
            </w:r>
            <w:r>
              <w:rPr>
                <w:bCs/>
              </w:rPr>
              <w:t xml:space="preserve"> Песни современных композиторов и авторские песни </w:t>
            </w:r>
          </w:p>
          <w:p w:rsidR="00FA0E05" w:rsidRPr="00A11E17" w:rsidRDefault="00FA0E05" w:rsidP="00ED1C61">
            <w:pPr>
              <w:jc w:val="both"/>
            </w:pPr>
          </w:p>
        </w:tc>
      </w:tr>
      <w:tr w:rsidR="00FA0E0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0E05" w:rsidRPr="000D29A4" w:rsidRDefault="00A37C99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A0E05" w:rsidRPr="000D29A4">
              <w:rPr>
                <w:b/>
              </w:rPr>
              <w:t>.</w:t>
            </w:r>
          </w:p>
        </w:tc>
        <w:tc>
          <w:tcPr>
            <w:tcW w:w="860" w:type="dxa"/>
          </w:tcPr>
          <w:p w:rsidR="00FA0E05" w:rsidRPr="000D29A4" w:rsidRDefault="00FA0E05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FA0E05" w:rsidRPr="000D29A4" w:rsidRDefault="006E4367" w:rsidP="00FA0E05">
            <w:pPr>
              <w:shd w:val="clear" w:color="auto" w:fill="FFFFFF"/>
              <w:ind w:right="29" w:hanging="7"/>
              <w:jc w:val="both"/>
              <w:rPr>
                <w:b/>
              </w:rPr>
            </w:pPr>
            <w:r>
              <w:rPr>
                <w:b/>
              </w:rPr>
              <w:t>Знаки и символы в жизни и искусстве</w:t>
            </w:r>
          </w:p>
        </w:tc>
        <w:tc>
          <w:tcPr>
            <w:tcW w:w="3460" w:type="dxa"/>
          </w:tcPr>
          <w:p w:rsidR="00FA0E05" w:rsidRPr="000D29A4" w:rsidRDefault="006E4367" w:rsidP="006E4367">
            <w:pPr>
              <w:shd w:val="clear" w:color="auto" w:fill="FFFFFF"/>
              <w:ind w:left="7"/>
              <w:jc w:val="both"/>
              <w:rPr>
                <w:bCs/>
              </w:rPr>
            </w:pPr>
            <w:r w:rsidRPr="000D29A4">
              <w:rPr>
                <w:color w:val="000000"/>
                <w:spacing w:val="-5"/>
              </w:rPr>
              <w:t>Знаково-символиче</w:t>
            </w:r>
            <w:r w:rsidRPr="000D29A4">
              <w:rPr>
                <w:color w:val="000000"/>
                <w:spacing w:val="-2"/>
              </w:rPr>
              <w:t xml:space="preserve">ский характер искусства. Разница между знаком и символом. </w:t>
            </w:r>
            <w:r>
              <w:rPr>
                <w:color w:val="000000"/>
                <w:spacing w:val="-5"/>
              </w:rPr>
              <w:t xml:space="preserve">Эмоционально-образный язык символов, метафор, аллегорий в искусстве. </w:t>
            </w:r>
            <w:r w:rsidRPr="000D29A4">
              <w:rPr>
                <w:color w:val="000000"/>
                <w:spacing w:val="-6"/>
              </w:rPr>
              <w:t>Роль искусства в понимании смыслов информации, посылаемой средой человеку и человеком среде.</w:t>
            </w:r>
            <w:r w:rsidR="00746FCB">
              <w:rPr>
                <w:color w:val="000000"/>
                <w:spacing w:val="-6"/>
              </w:rPr>
              <w:t xml:space="preserve"> Музыкально-поэтическая символика огня.</w:t>
            </w:r>
          </w:p>
        </w:tc>
        <w:tc>
          <w:tcPr>
            <w:tcW w:w="2700" w:type="dxa"/>
          </w:tcPr>
          <w:p w:rsidR="0060798F" w:rsidRDefault="00C62852" w:rsidP="000D29A4">
            <w:pPr>
              <w:shd w:val="clear" w:color="auto" w:fill="FFFFFF"/>
              <w:ind w:left="7" w:right="14"/>
              <w:jc w:val="both"/>
              <w:rPr>
                <w:color w:val="000000"/>
                <w:spacing w:val="-2"/>
              </w:rPr>
            </w:pPr>
            <w:r w:rsidRPr="00C62852">
              <w:rPr>
                <w:color w:val="000000"/>
                <w:spacing w:val="-2"/>
              </w:rPr>
              <w:t>1</w:t>
            </w:r>
            <w:r>
              <w:rPr>
                <w:color w:val="000000"/>
                <w:spacing w:val="-2"/>
              </w:rPr>
              <w:t>.</w:t>
            </w:r>
            <w:r w:rsidR="0060798F">
              <w:rPr>
                <w:color w:val="000000"/>
                <w:spacing w:val="-2"/>
              </w:rPr>
              <w:t>Музыкальный фольклор - русские народные песни.</w:t>
            </w:r>
          </w:p>
          <w:p w:rsidR="0060798F" w:rsidRDefault="00C62852" w:rsidP="000D29A4">
            <w:pPr>
              <w:shd w:val="clear" w:color="auto" w:fill="FFFFFF"/>
              <w:ind w:left="7" w:right="14"/>
              <w:jc w:val="both"/>
              <w:rPr>
                <w:color w:val="000000"/>
                <w:spacing w:val="-2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>
                <w:rPr>
                  <w:color w:val="000000"/>
                  <w:spacing w:val="-2"/>
                </w:rPr>
                <w:t xml:space="preserve">2. </w:t>
              </w:r>
              <w:r w:rsidR="00495D52">
                <w:rPr>
                  <w:color w:val="000000"/>
                  <w:spacing w:val="-2"/>
                </w:rPr>
                <w:t>Г</w:t>
              </w:r>
            </w:smartTag>
            <w:r w:rsidR="00495D52">
              <w:rPr>
                <w:color w:val="000000"/>
                <w:spacing w:val="-2"/>
              </w:rPr>
              <w:t xml:space="preserve">.В. Свиридов «Тройка», </w:t>
            </w:r>
            <w:r>
              <w:rPr>
                <w:color w:val="000000"/>
                <w:spacing w:val="-2"/>
              </w:rPr>
              <w:t>В.Я. </w:t>
            </w:r>
            <w:r w:rsidR="00495D52">
              <w:rPr>
                <w:color w:val="000000"/>
                <w:spacing w:val="-2"/>
              </w:rPr>
              <w:t>Шебалин «Зимняя дорога»</w:t>
            </w:r>
            <w:r w:rsidR="0060798F">
              <w:rPr>
                <w:color w:val="000000"/>
                <w:spacing w:val="-2"/>
              </w:rPr>
              <w:t xml:space="preserve"> </w:t>
            </w:r>
          </w:p>
          <w:p w:rsidR="00FA0E05" w:rsidRPr="000D29A4" w:rsidRDefault="003702C7" w:rsidP="000D29A4">
            <w:pPr>
              <w:shd w:val="clear" w:color="auto" w:fill="FFFFFF"/>
              <w:ind w:left="7" w:right="14"/>
              <w:jc w:val="both"/>
              <w:rPr>
                <w:bCs/>
              </w:rPr>
            </w:pPr>
            <w:r>
              <w:rPr>
                <w:color w:val="000000"/>
                <w:spacing w:val="-2"/>
              </w:rPr>
              <w:t>3</w:t>
            </w:r>
            <w:r w:rsidR="00746FCB">
              <w:rPr>
                <w:color w:val="000000"/>
                <w:spacing w:val="-2"/>
              </w:rPr>
              <w:t>.</w:t>
            </w:r>
            <w:r w:rsidR="00746FCB">
              <w:rPr>
                <w:bCs/>
              </w:rPr>
              <w:t xml:space="preserve"> Песни современных композиторов и авторские песни </w:t>
            </w:r>
          </w:p>
        </w:tc>
      </w:tr>
      <w:tr w:rsidR="00B64BB6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B64BB6" w:rsidRDefault="00B64BB6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860" w:type="dxa"/>
          </w:tcPr>
          <w:p w:rsidR="00B64BB6" w:rsidRPr="000D29A4" w:rsidRDefault="00B64BB6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B64BB6" w:rsidRPr="000D29A4" w:rsidRDefault="006E4367" w:rsidP="00FA0E05">
            <w:pPr>
              <w:shd w:val="clear" w:color="auto" w:fill="FFFFFF"/>
              <w:ind w:right="29" w:hanging="7"/>
              <w:jc w:val="both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 xml:space="preserve">Обобщающий урок «Художественные послания предков. Разговор с </w:t>
            </w:r>
            <w:r w:rsidR="00E94770">
              <w:rPr>
                <w:b/>
                <w:color w:val="000000"/>
                <w:spacing w:val="4"/>
              </w:rPr>
              <w:t>потомками</w:t>
            </w:r>
            <w:r>
              <w:rPr>
                <w:b/>
                <w:color w:val="000000"/>
                <w:spacing w:val="4"/>
              </w:rPr>
              <w:t>»</w:t>
            </w:r>
          </w:p>
        </w:tc>
        <w:tc>
          <w:tcPr>
            <w:tcW w:w="3460" w:type="dxa"/>
          </w:tcPr>
          <w:p w:rsidR="00B64BB6" w:rsidRDefault="006E4367" w:rsidP="006E4367">
            <w:pPr>
              <w:shd w:val="clear" w:color="auto" w:fill="FFFFFF"/>
              <w:ind w:left="7"/>
              <w:jc w:val="both"/>
              <w:rPr>
                <w:color w:val="000000"/>
                <w:spacing w:val="-5"/>
              </w:rPr>
            </w:pPr>
            <w:r w:rsidRPr="00F64C91">
              <w:rPr>
                <w:color w:val="000000"/>
                <w:spacing w:val="4"/>
              </w:rPr>
              <w:t>Искусство как проводник духовной энергии.</w:t>
            </w:r>
            <w:r>
              <w:rPr>
                <w:b/>
                <w:color w:val="000000"/>
                <w:spacing w:val="4"/>
              </w:rPr>
              <w:t xml:space="preserve"> </w:t>
            </w:r>
            <w:r w:rsidRPr="000D29A4">
              <w:rPr>
                <w:color w:val="000000"/>
                <w:spacing w:val="-2"/>
              </w:rPr>
              <w:t xml:space="preserve">Обращение </w:t>
            </w:r>
            <w:r w:rsidRPr="000D29A4">
              <w:rPr>
                <w:color w:val="000000"/>
                <w:spacing w:val="-5"/>
              </w:rPr>
              <w:t>творца произведения искусства к современникам и потомкам.</w:t>
            </w:r>
            <w:r w:rsidR="00592297">
              <w:rPr>
                <w:color w:val="000000"/>
                <w:spacing w:val="-5"/>
              </w:rPr>
              <w:t xml:space="preserve">  </w:t>
            </w:r>
          </w:p>
          <w:p w:rsidR="00592297" w:rsidRPr="000D29A4" w:rsidRDefault="00592297" w:rsidP="006E4367">
            <w:pPr>
              <w:shd w:val="clear" w:color="auto" w:fill="FFFFFF"/>
              <w:ind w:left="7"/>
              <w:jc w:val="both"/>
              <w:rPr>
                <w:color w:val="000000"/>
                <w:spacing w:val="-5"/>
              </w:rPr>
            </w:pPr>
            <w:r w:rsidRPr="000D29A4">
              <w:rPr>
                <w:color w:val="000000"/>
                <w:spacing w:val="4"/>
              </w:rPr>
              <w:t>Передача представителям внеземной цивилизации информа</w:t>
            </w:r>
            <w:r w:rsidRPr="000D29A4">
              <w:rPr>
                <w:color w:val="000000"/>
                <w:spacing w:val="7"/>
              </w:rPr>
              <w:t xml:space="preserve">ции о современном человеке </w:t>
            </w:r>
            <w:r w:rsidRPr="000D29A4">
              <w:rPr>
                <w:bCs/>
                <w:color w:val="000000"/>
                <w:spacing w:val="7"/>
              </w:rPr>
              <w:t xml:space="preserve">в </w:t>
            </w:r>
            <w:r w:rsidRPr="000D29A4">
              <w:rPr>
                <w:color w:val="000000"/>
                <w:spacing w:val="7"/>
              </w:rPr>
              <w:t>образно-символической форме</w:t>
            </w:r>
          </w:p>
        </w:tc>
        <w:tc>
          <w:tcPr>
            <w:tcW w:w="2700" w:type="dxa"/>
          </w:tcPr>
          <w:p w:rsidR="00B64BB6" w:rsidRPr="000D29A4" w:rsidRDefault="00C62852" w:rsidP="000D29A4">
            <w:pPr>
              <w:shd w:val="clear" w:color="auto" w:fill="FFFFFF"/>
              <w:ind w:left="7" w:right="1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Создание или воспроизведение в образно-символической форме сообщения потомкам о современном человеке средствами разных видов искусств.</w:t>
            </w:r>
          </w:p>
        </w:tc>
      </w:tr>
      <w:tr w:rsidR="0059229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92297" w:rsidRPr="001D5F9D" w:rsidRDefault="00592297" w:rsidP="00FA0E05">
            <w:pPr>
              <w:spacing w:line="360" w:lineRule="auto"/>
              <w:jc w:val="center"/>
              <w:rPr>
                <w:b/>
              </w:rPr>
            </w:pPr>
            <w:r w:rsidRPr="001D5F9D">
              <w:rPr>
                <w:b/>
              </w:rPr>
              <w:t>1</w:t>
            </w:r>
            <w:r w:rsidR="00E869A4">
              <w:rPr>
                <w:b/>
              </w:rPr>
              <w:t>0</w:t>
            </w:r>
            <w:r w:rsidRPr="001D5F9D">
              <w:rPr>
                <w:b/>
              </w:rPr>
              <w:t>.</w:t>
            </w:r>
          </w:p>
        </w:tc>
        <w:tc>
          <w:tcPr>
            <w:tcW w:w="860" w:type="dxa"/>
          </w:tcPr>
          <w:p w:rsidR="00592297" w:rsidRPr="001D5F9D" w:rsidRDefault="00592297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92297" w:rsidRPr="001D5F9D" w:rsidRDefault="00592297" w:rsidP="00FA0E05">
            <w:pPr>
              <w:shd w:val="clear" w:color="auto" w:fill="FFFFFF"/>
              <w:ind w:right="94"/>
              <w:jc w:val="both"/>
              <w:rPr>
                <w:b/>
              </w:rPr>
            </w:pPr>
            <w:r w:rsidRPr="001D5F9D">
              <w:rPr>
                <w:b/>
                <w:color w:val="000000"/>
                <w:spacing w:val="3"/>
              </w:rPr>
              <w:t>Что такое красота</w:t>
            </w:r>
            <w:r w:rsidR="00A2146D">
              <w:rPr>
                <w:b/>
                <w:color w:val="000000"/>
                <w:spacing w:val="3"/>
              </w:rPr>
              <w:t xml:space="preserve"> в музыке</w:t>
            </w:r>
          </w:p>
        </w:tc>
        <w:tc>
          <w:tcPr>
            <w:tcW w:w="3460" w:type="dxa"/>
          </w:tcPr>
          <w:p w:rsidR="00C62852" w:rsidRDefault="00592297" w:rsidP="00B71349">
            <w:pPr>
              <w:jc w:val="both"/>
              <w:rPr>
                <w:color w:val="000000"/>
                <w:spacing w:val="3"/>
              </w:rPr>
            </w:pPr>
            <w:r w:rsidRPr="00093974">
              <w:rPr>
                <w:color w:val="000000"/>
                <w:spacing w:val="3"/>
              </w:rPr>
              <w:t>Что такое красота. Способность искусства дарить людям чувство эстетического переживания</w:t>
            </w:r>
            <w:r>
              <w:rPr>
                <w:color w:val="000000"/>
                <w:spacing w:val="3"/>
              </w:rPr>
              <w:t xml:space="preserve">. </w:t>
            </w:r>
            <w:r w:rsidRPr="00093974">
              <w:rPr>
                <w:color w:val="000000"/>
                <w:spacing w:val="2"/>
              </w:rPr>
              <w:t>Символы красоты</w:t>
            </w:r>
            <w:r>
              <w:rPr>
                <w:color w:val="000000"/>
                <w:spacing w:val="2"/>
              </w:rPr>
              <w:t xml:space="preserve">. </w:t>
            </w:r>
            <w:r w:rsidRPr="00093974">
              <w:rPr>
                <w:color w:val="000000"/>
                <w:spacing w:val="5"/>
              </w:rPr>
              <w:t>Творческий характер эстетического отношения к окру</w:t>
            </w:r>
            <w:r w:rsidRPr="00093974">
              <w:rPr>
                <w:color w:val="000000"/>
                <w:spacing w:val="3"/>
              </w:rPr>
              <w:t>жающему миру.</w:t>
            </w:r>
          </w:p>
          <w:p w:rsidR="00592297" w:rsidRPr="00797A47" w:rsidRDefault="00C62852" w:rsidP="00B71349">
            <w:pPr>
              <w:jc w:val="both"/>
              <w:rPr>
                <w:bCs/>
              </w:rPr>
            </w:pPr>
            <w:r w:rsidRPr="00797A47">
              <w:t xml:space="preserve">Своеобразие раскрытия вечных проблем жизни: вечности духа и кратковременности земной жизни. </w:t>
            </w:r>
            <w:r w:rsidR="00592297" w:rsidRPr="00797A47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2700" w:type="dxa"/>
          </w:tcPr>
          <w:p w:rsidR="00A2146D" w:rsidRDefault="00C62852">
            <w:pPr>
              <w:rPr>
                <w:color w:val="000000"/>
                <w:spacing w:val="11"/>
              </w:rPr>
            </w:pPr>
            <w:r>
              <w:rPr>
                <w:color w:val="000000"/>
                <w:spacing w:val="11"/>
              </w:rPr>
              <w:t xml:space="preserve">1. </w:t>
            </w:r>
            <w:r w:rsidR="00592297" w:rsidRPr="001D5F9D">
              <w:rPr>
                <w:color w:val="000000"/>
                <w:spacing w:val="11"/>
              </w:rPr>
              <w:t>Д.</w:t>
            </w:r>
            <w:r>
              <w:rPr>
                <w:color w:val="000000"/>
                <w:spacing w:val="11"/>
              </w:rPr>
              <w:t> </w:t>
            </w:r>
            <w:r w:rsidR="00592297" w:rsidRPr="001D5F9D">
              <w:rPr>
                <w:color w:val="000000"/>
                <w:spacing w:val="11"/>
              </w:rPr>
              <w:t>Каччини, И.С.</w:t>
            </w:r>
            <w:r>
              <w:rPr>
                <w:color w:val="000000"/>
                <w:spacing w:val="11"/>
              </w:rPr>
              <w:t> </w:t>
            </w:r>
            <w:r w:rsidR="00592297" w:rsidRPr="001D5F9D">
              <w:rPr>
                <w:color w:val="000000"/>
                <w:spacing w:val="11"/>
              </w:rPr>
              <w:t>Бах</w:t>
            </w:r>
            <w:r w:rsidR="00592297">
              <w:rPr>
                <w:color w:val="000000"/>
                <w:spacing w:val="11"/>
              </w:rPr>
              <w:t xml:space="preserve">, </w:t>
            </w:r>
            <w:r w:rsidR="00592297" w:rsidRPr="001D5F9D">
              <w:rPr>
                <w:color w:val="000000"/>
                <w:spacing w:val="11"/>
              </w:rPr>
              <w:t>Ф.</w:t>
            </w:r>
            <w:r>
              <w:rPr>
                <w:color w:val="000000"/>
                <w:spacing w:val="11"/>
              </w:rPr>
              <w:t> </w:t>
            </w:r>
            <w:r w:rsidR="00592297" w:rsidRPr="001D5F9D">
              <w:rPr>
                <w:color w:val="000000"/>
                <w:spacing w:val="11"/>
              </w:rPr>
              <w:t>Шуберт</w:t>
            </w:r>
            <w:r>
              <w:rPr>
                <w:color w:val="000000"/>
                <w:spacing w:val="11"/>
              </w:rPr>
              <w:t xml:space="preserve"> «</w:t>
            </w:r>
            <w:r w:rsidR="00A2146D">
              <w:rPr>
                <w:color w:val="000000"/>
                <w:spacing w:val="11"/>
              </w:rPr>
              <w:t>Аве Мария</w:t>
            </w:r>
            <w:r>
              <w:rPr>
                <w:color w:val="000000"/>
                <w:spacing w:val="11"/>
              </w:rPr>
              <w:t>».</w:t>
            </w:r>
          </w:p>
          <w:p w:rsidR="00592297" w:rsidRDefault="00C6285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П.И. Чайковский, </w:t>
            </w:r>
            <w:r w:rsidR="00592297" w:rsidRPr="001D5F9D">
              <w:rPr>
                <w:color w:val="000000"/>
              </w:rPr>
              <w:t>С.</w:t>
            </w:r>
            <w:r>
              <w:rPr>
                <w:color w:val="000000"/>
              </w:rPr>
              <w:t>В. Р</w:t>
            </w:r>
            <w:r w:rsidR="00592297" w:rsidRPr="001D5F9D">
              <w:rPr>
                <w:color w:val="000000"/>
              </w:rPr>
              <w:t>ахманинов</w:t>
            </w:r>
            <w:r>
              <w:rPr>
                <w:color w:val="000000"/>
              </w:rPr>
              <w:t xml:space="preserve"> «Богородице Дево, радуйся».</w:t>
            </w:r>
          </w:p>
          <w:p w:rsidR="00746FCB" w:rsidRPr="001D5F9D" w:rsidRDefault="00746FCB">
            <w:pPr>
              <w:rPr>
                <w:bCs/>
              </w:rPr>
            </w:pPr>
            <w:r>
              <w:rPr>
                <w:color w:val="000000"/>
              </w:rPr>
              <w:t>3.</w:t>
            </w:r>
            <w:r>
              <w:rPr>
                <w:bCs/>
              </w:rPr>
              <w:t xml:space="preserve"> Песни современных композиторов и авторские песни </w:t>
            </w:r>
          </w:p>
        </w:tc>
      </w:tr>
      <w:tr w:rsidR="0059229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92297" w:rsidRPr="001D5F9D" w:rsidRDefault="00592297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69A4">
              <w:rPr>
                <w:b/>
              </w:rPr>
              <w:t>1</w:t>
            </w:r>
            <w:r w:rsidRPr="001D5F9D">
              <w:rPr>
                <w:b/>
              </w:rPr>
              <w:t>.</w:t>
            </w:r>
          </w:p>
        </w:tc>
        <w:tc>
          <w:tcPr>
            <w:tcW w:w="860" w:type="dxa"/>
          </w:tcPr>
          <w:p w:rsidR="00592297" w:rsidRPr="001D5F9D" w:rsidRDefault="00592297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92297" w:rsidRPr="001D5F9D" w:rsidRDefault="00A2146D" w:rsidP="00FA0E05">
            <w:pPr>
              <w:shd w:val="clear" w:color="auto" w:fill="FFFFFF"/>
              <w:ind w:right="58" w:firstLine="14"/>
              <w:jc w:val="both"/>
              <w:rPr>
                <w:b/>
              </w:rPr>
            </w:pPr>
            <w:r>
              <w:rPr>
                <w:b/>
                <w:color w:val="000000"/>
                <w:spacing w:val="1"/>
              </w:rPr>
              <w:t>Законы красоты</w:t>
            </w:r>
          </w:p>
        </w:tc>
        <w:tc>
          <w:tcPr>
            <w:tcW w:w="3460" w:type="dxa"/>
          </w:tcPr>
          <w:p w:rsidR="00A2146D" w:rsidRDefault="00086544" w:rsidP="00C5444A">
            <w:pPr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Законы красоты: к</w:t>
            </w:r>
            <w:r w:rsidR="00A2146D">
              <w:rPr>
                <w:color w:val="000000"/>
                <w:spacing w:val="5"/>
              </w:rPr>
              <w:t>омпозиция, симметрия, пропорция, ритм</w:t>
            </w:r>
            <w:r>
              <w:rPr>
                <w:color w:val="000000"/>
                <w:spacing w:val="5"/>
              </w:rPr>
              <w:t>.</w:t>
            </w:r>
          </w:p>
          <w:p w:rsidR="00592297" w:rsidRDefault="00592297" w:rsidP="00C5444A">
            <w:pPr>
              <w:jc w:val="both"/>
              <w:rPr>
                <w:color w:val="000000"/>
                <w:spacing w:val="6"/>
              </w:rPr>
            </w:pPr>
            <w:r w:rsidRPr="001D5F9D">
              <w:rPr>
                <w:color w:val="000000"/>
                <w:spacing w:val="5"/>
              </w:rPr>
              <w:t>Разли</w:t>
            </w:r>
            <w:r w:rsidRPr="001D5F9D">
              <w:rPr>
                <w:color w:val="000000"/>
                <w:spacing w:val="6"/>
              </w:rPr>
              <w:t xml:space="preserve">чие реакций (эмоций, чувств, поступков) человека на социальные и природные явления в жизни и в искусстве. </w:t>
            </w:r>
          </w:p>
          <w:p w:rsidR="00086544" w:rsidRPr="001D5F9D" w:rsidRDefault="00797A47" w:rsidP="00C5444A">
            <w:pPr>
              <w:jc w:val="both"/>
            </w:pPr>
            <w:r w:rsidRPr="00093974">
              <w:rPr>
                <w:color w:val="000000"/>
                <w:spacing w:val="4"/>
              </w:rPr>
              <w:t>Соотнесение чувств, мыслей, оценок зрителя с ценностными ориентирами автора художественного произведе</w:t>
            </w:r>
            <w:r w:rsidRPr="00093974">
              <w:rPr>
                <w:color w:val="000000"/>
              </w:rPr>
              <w:t>ния — художника, композитора, писателя.</w:t>
            </w:r>
          </w:p>
        </w:tc>
        <w:tc>
          <w:tcPr>
            <w:tcW w:w="2700" w:type="dxa"/>
          </w:tcPr>
          <w:p w:rsidR="003702C7" w:rsidRDefault="003702C7" w:rsidP="003702C7">
            <w:pPr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 Г"/>
              </w:smartTagPr>
              <w:r>
                <w:rPr>
                  <w:bCs/>
                </w:rPr>
                <w:t>1. Г</w:t>
              </w:r>
            </w:smartTag>
            <w:r>
              <w:rPr>
                <w:bCs/>
              </w:rPr>
              <w:t>.В. Чичерин Моцарт. Фрагменты из книги.</w:t>
            </w:r>
          </w:p>
          <w:p w:rsidR="003702C7" w:rsidRDefault="003702C7" w:rsidP="003702C7">
            <w:pPr>
              <w:jc w:val="both"/>
              <w:rPr>
                <w:bCs/>
              </w:rPr>
            </w:pPr>
            <w:r>
              <w:rPr>
                <w:bCs/>
              </w:rPr>
              <w:t>2. В.А. Моцарт «Симфония № 40» 1 часть.</w:t>
            </w:r>
          </w:p>
          <w:p w:rsidR="00A2146D" w:rsidRDefault="003702C7" w:rsidP="00A051D8">
            <w:pPr>
              <w:jc w:val="both"/>
              <w:rPr>
                <w:color w:val="000000"/>
                <w:spacing w:val="19"/>
              </w:rPr>
            </w:pPr>
            <w:r>
              <w:rPr>
                <w:color w:val="000000"/>
                <w:spacing w:val="19"/>
              </w:rPr>
              <w:t>3</w:t>
            </w:r>
            <w:r w:rsidR="00797A47">
              <w:rPr>
                <w:color w:val="000000"/>
                <w:spacing w:val="19"/>
              </w:rPr>
              <w:t xml:space="preserve">. Создание композиции с выразительным </w:t>
            </w:r>
            <w:r w:rsidR="00746FCB">
              <w:rPr>
                <w:color w:val="000000"/>
                <w:spacing w:val="19"/>
              </w:rPr>
              <w:t xml:space="preserve">художественным </w:t>
            </w:r>
            <w:r w:rsidR="00797A47">
              <w:rPr>
                <w:color w:val="000000"/>
                <w:spacing w:val="19"/>
              </w:rPr>
              <w:t>образом на тему «Музыка», «Дискотека» и т.д.</w:t>
            </w:r>
          </w:p>
          <w:p w:rsidR="00592297" w:rsidRPr="001D5F9D" w:rsidRDefault="003702C7" w:rsidP="00A051D8">
            <w:pPr>
              <w:jc w:val="both"/>
              <w:rPr>
                <w:bCs/>
              </w:rPr>
            </w:pPr>
            <w:r>
              <w:rPr>
                <w:color w:val="000000"/>
                <w:spacing w:val="19"/>
              </w:rPr>
              <w:t>4</w:t>
            </w:r>
            <w:r w:rsidR="00746FCB">
              <w:rPr>
                <w:color w:val="000000"/>
                <w:spacing w:val="19"/>
              </w:rPr>
              <w:t xml:space="preserve">. </w:t>
            </w:r>
            <w:r w:rsidR="00746FCB">
              <w:rPr>
                <w:bCs/>
              </w:rPr>
              <w:t xml:space="preserve">Песни современных композиторов и авторские песни </w:t>
            </w:r>
          </w:p>
        </w:tc>
      </w:tr>
      <w:tr w:rsidR="00A2146D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2146D" w:rsidRPr="00D51DB2" w:rsidRDefault="00A2146D" w:rsidP="00E8033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69A4">
              <w:rPr>
                <w:b/>
              </w:rPr>
              <w:t>2</w:t>
            </w:r>
            <w:r w:rsidRPr="00D51DB2">
              <w:rPr>
                <w:b/>
              </w:rPr>
              <w:t>.</w:t>
            </w:r>
          </w:p>
        </w:tc>
        <w:tc>
          <w:tcPr>
            <w:tcW w:w="860" w:type="dxa"/>
          </w:tcPr>
          <w:p w:rsidR="00A2146D" w:rsidRPr="00D51DB2" w:rsidRDefault="00A2146D" w:rsidP="00E80334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A2146D" w:rsidRPr="00D51DB2" w:rsidRDefault="00501333" w:rsidP="00E80334">
            <w:pPr>
              <w:shd w:val="clear" w:color="auto" w:fill="FFFFFF"/>
              <w:ind w:right="346" w:firstLine="29"/>
              <w:jc w:val="both"/>
              <w:rPr>
                <w:b/>
              </w:rPr>
            </w:pPr>
            <w:r>
              <w:rPr>
                <w:b/>
                <w:color w:val="000000"/>
                <w:spacing w:val="3"/>
              </w:rPr>
              <w:t>Роль творчества в искусстве</w:t>
            </w:r>
          </w:p>
        </w:tc>
        <w:tc>
          <w:tcPr>
            <w:tcW w:w="3460" w:type="dxa"/>
          </w:tcPr>
          <w:p w:rsidR="00A2146D" w:rsidRPr="00D51DB2" w:rsidRDefault="00A2146D" w:rsidP="00E80334">
            <w:pPr>
              <w:jc w:val="both"/>
              <w:rPr>
                <w:bCs/>
                <w:caps/>
              </w:rPr>
            </w:pPr>
            <w:r w:rsidRPr="00D51DB2">
              <w:rPr>
                <w:color w:val="000000"/>
              </w:rPr>
              <w:t xml:space="preserve">Преобразующая сила искусства. </w:t>
            </w:r>
            <w:r w:rsidRPr="00D51DB2">
              <w:rPr>
                <w:color w:val="000000"/>
                <w:spacing w:val="2"/>
              </w:rPr>
              <w:t xml:space="preserve">Соотнесение чувств, мыслей, </w:t>
            </w:r>
            <w:r w:rsidRPr="00D51DB2">
              <w:rPr>
                <w:color w:val="000000"/>
                <w:spacing w:val="4"/>
              </w:rPr>
              <w:t>оценок читателя, зрителя, слушателя с ценностными ориентира</w:t>
            </w:r>
            <w:r w:rsidRPr="00D51DB2">
              <w:rPr>
                <w:color w:val="000000"/>
              </w:rPr>
              <w:t>ми автора художественного произведения — художника, компо</w:t>
            </w:r>
            <w:r w:rsidRPr="00D51DB2">
              <w:rPr>
                <w:color w:val="000000"/>
                <w:spacing w:val="3"/>
              </w:rPr>
              <w:t>зитора, писателя.</w:t>
            </w:r>
          </w:p>
        </w:tc>
        <w:tc>
          <w:tcPr>
            <w:tcW w:w="2700" w:type="dxa"/>
          </w:tcPr>
          <w:p w:rsidR="00A2146D" w:rsidRDefault="00EB492E" w:rsidP="00E80334">
            <w:pPr>
              <w:jc w:val="both"/>
              <w:rPr>
                <w:color w:val="000000"/>
                <w:spacing w:val="8"/>
              </w:rPr>
            </w:pPr>
            <w:r>
              <w:rPr>
                <w:color w:val="000000"/>
                <w:spacing w:val="6"/>
              </w:rPr>
              <w:t>1.</w:t>
            </w:r>
            <w:r w:rsidR="00797A47">
              <w:rPr>
                <w:color w:val="000000"/>
                <w:spacing w:val="6"/>
              </w:rPr>
              <w:t>И</w:t>
            </w:r>
            <w:r w:rsidR="00A2146D" w:rsidRPr="001D5F9D">
              <w:rPr>
                <w:color w:val="000000"/>
                <w:spacing w:val="6"/>
              </w:rPr>
              <w:t>сполнительски</w:t>
            </w:r>
            <w:r w:rsidR="00797A47">
              <w:rPr>
                <w:color w:val="000000"/>
                <w:spacing w:val="6"/>
              </w:rPr>
              <w:t>е</w:t>
            </w:r>
            <w:r w:rsidR="00A2146D" w:rsidRPr="001D5F9D">
              <w:rPr>
                <w:color w:val="000000"/>
                <w:spacing w:val="6"/>
              </w:rPr>
              <w:t xml:space="preserve"> интерпретаци</w:t>
            </w:r>
            <w:r w:rsidR="00797A47">
              <w:rPr>
                <w:color w:val="000000"/>
                <w:spacing w:val="6"/>
              </w:rPr>
              <w:t xml:space="preserve">и </w:t>
            </w:r>
            <w:r w:rsidR="00A2146D" w:rsidRPr="001D5F9D">
              <w:rPr>
                <w:color w:val="000000"/>
                <w:spacing w:val="8"/>
              </w:rPr>
              <w:t>классической и современной музыки.</w:t>
            </w:r>
            <w:r w:rsidR="009E6E89">
              <w:rPr>
                <w:color w:val="000000"/>
                <w:spacing w:val="8"/>
              </w:rPr>
              <w:t>( Бах «Токатта и фуга», иРимский- Корсаков»Полет шмеля»</w:t>
            </w:r>
          </w:p>
          <w:p w:rsidR="00A2146D" w:rsidRDefault="00EB492E" w:rsidP="00E80334">
            <w:r>
              <w:t>2.</w:t>
            </w:r>
            <w:r w:rsidR="00797A47">
              <w:t>Создание собственных музыкальных обработок с помощью компьютерных программ, например «</w:t>
            </w:r>
            <w:r w:rsidR="00797A47">
              <w:rPr>
                <w:lang w:val="en-US"/>
              </w:rPr>
              <w:t>Band</w:t>
            </w:r>
            <w:r w:rsidR="00797A47" w:rsidRPr="00C62852">
              <w:t>-</w:t>
            </w:r>
            <w:r w:rsidR="00797A47">
              <w:rPr>
                <w:lang w:val="en-US"/>
              </w:rPr>
              <w:t>in</w:t>
            </w:r>
            <w:r w:rsidR="00797A47" w:rsidRPr="00C62852">
              <w:t>-</w:t>
            </w:r>
            <w:r w:rsidR="00797A47">
              <w:rPr>
                <w:lang w:val="en-US"/>
              </w:rPr>
              <w:t>Box</w:t>
            </w:r>
            <w:r w:rsidR="00797A47">
              <w:t>».</w:t>
            </w:r>
          </w:p>
          <w:p w:rsidR="00746FCB" w:rsidRPr="00D51DB2" w:rsidRDefault="00746FCB" w:rsidP="00E80334">
            <w:pPr>
              <w:rPr>
                <w:b/>
                <w:bCs/>
              </w:rPr>
            </w:pPr>
            <w:r>
              <w:t>3.</w:t>
            </w:r>
            <w:r>
              <w:rPr>
                <w:bCs/>
              </w:rPr>
              <w:t xml:space="preserve"> Песни современных композиторов и авторские песни </w:t>
            </w:r>
          </w:p>
        </w:tc>
      </w:tr>
      <w:tr w:rsidR="00A2146D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2146D" w:rsidRPr="001D5F9D" w:rsidRDefault="00A2146D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69A4">
              <w:rPr>
                <w:b/>
              </w:rPr>
              <w:t>3</w:t>
            </w:r>
            <w:r w:rsidRPr="001D5F9D">
              <w:rPr>
                <w:b/>
              </w:rPr>
              <w:t>.</w:t>
            </w:r>
          </w:p>
        </w:tc>
        <w:tc>
          <w:tcPr>
            <w:tcW w:w="860" w:type="dxa"/>
          </w:tcPr>
          <w:p w:rsidR="00A2146D" w:rsidRPr="001D5F9D" w:rsidRDefault="00A2146D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A2146D" w:rsidRPr="001D5F9D" w:rsidRDefault="00501333" w:rsidP="00FA0E05">
            <w:pPr>
              <w:shd w:val="clear" w:color="auto" w:fill="FFFFFF"/>
              <w:ind w:right="7" w:firstLine="22"/>
              <w:jc w:val="both"/>
              <w:rPr>
                <w:b/>
              </w:rPr>
            </w:pPr>
            <w:r>
              <w:rPr>
                <w:b/>
                <w:color w:val="000000"/>
                <w:spacing w:val="4"/>
              </w:rPr>
              <w:t>Понятие к</w:t>
            </w:r>
            <w:r w:rsidR="00A2146D" w:rsidRPr="001D5F9D">
              <w:rPr>
                <w:b/>
                <w:color w:val="000000"/>
                <w:spacing w:val="4"/>
              </w:rPr>
              <w:t>расот</w:t>
            </w:r>
            <w:r>
              <w:rPr>
                <w:b/>
                <w:color w:val="000000"/>
                <w:spacing w:val="4"/>
              </w:rPr>
              <w:t>ы в искусстве</w:t>
            </w:r>
          </w:p>
        </w:tc>
        <w:tc>
          <w:tcPr>
            <w:tcW w:w="3460" w:type="dxa"/>
          </w:tcPr>
          <w:p w:rsidR="00EB492E" w:rsidRDefault="00A2146D">
            <w:pPr>
              <w:jc w:val="both"/>
              <w:rPr>
                <w:color w:val="000000"/>
                <w:spacing w:val="4"/>
              </w:rPr>
            </w:pPr>
            <w:r w:rsidRPr="001D5F9D">
              <w:rPr>
                <w:color w:val="000000"/>
                <w:spacing w:val="16"/>
              </w:rPr>
              <w:t xml:space="preserve">Красота в понимании разных народов, </w:t>
            </w:r>
            <w:r w:rsidRPr="001D5F9D">
              <w:rPr>
                <w:color w:val="000000"/>
                <w:spacing w:val="7"/>
              </w:rPr>
              <w:t>социальных групп в различные эпохи.</w:t>
            </w:r>
            <w:r w:rsidR="00EB492E">
              <w:rPr>
                <w:color w:val="000000"/>
                <w:spacing w:val="7"/>
              </w:rPr>
              <w:t xml:space="preserve"> </w:t>
            </w:r>
            <w:r w:rsidRPr="00093974">
              <w:rPr>
                <w:color w:val="000000"/>
                <w:spacing w:val="4"/>
              </w:rPr>
              <w:t>Взаимопроникновение классических и бытовых форм и сюжетов искусства.</w:t>
            </w:r>
            <w:r w:rsidR="00EB492E">
              <w:rPr>
                <w:color w:val="000000"/>
                <w:spacing w:val="4"/>
              </w:rPr>
              <w:t xml:space="preserve"> </w:t>
            </w:r>
            <w:r w:rsidRPr="00093974">
              <w:rPr>
                <w:color w:val="000000"/>
                <w:spacing w:val="4"/>
              </w:rPr>
              <w:t xml:space="preserve"> Поэтизация обыденности.</w:t>
            </w:r>
          </w:p>
          <w:p w:rsidR="00A2146D" w:rsidRPr="001D5F9D" w:rsidRDefault="00A2146D">
            <w:pPr>
              <w:jc w:val="both"/>
              <w:rPr>
                <w:bCs/>
              </w:rPr>
            </w:pPr>
            <w:r w:rsidRPr="00093974">
              <w:rPr>
                <w:color w:val="000000"/>
                <w:spacing w:val="4"/>
              </w:rPr>
              <w:t xml:space="preserve">Красота и </w:t>
            </w:r>
            <w:r w:rsidRPr="00093974">
              <w:rPr>
                <w:color w:val="000000"/>
                <w:spacing w:val="2"/>
              </w:rPr>
              <w:t>польза</w:t>
            </w:r>
            <w:r w:rsidR="00EB492E">
              <w:rPr>
                <w:color w:val="000000"/>
                <w:spacing w:val="2"/>
              </w:rPr>
              <w:t xml:space="preserve">. </w:t>
            </w:r>
            <w:r w:rsidR="00EB492E" w:rsidRPr="00D51DB2">
              <w:rPr>
                <w:color w:val="000000"/>
                <w:spacing w:val="-4"/>
              </w:rPr>
              <w:t xml:space="preserve">Воплощение темы экологии, антифашизма, прославления </w:t>
            </w:r>
            <w:r w:rsidR="00EB492E" w:rsidRPr="00D51DB2">
              <w:rPr>
                <w:color w:val="000000"/>
                <w:spacing w:val="-5"/>
              </w:rPr>
              <w:t>материнства, свершений во благо человечества средствами раз</w:t>
            </w:r>
            <w:r w:rsidR="00EB492E" w:rsidRPr="00D51DB2">
              <w:rPr>
                <w:color w:val="000000"/>
                <w:spacing w:val="-3"/>
              </w:rPr>
              <w:t>ных видов искусства.</w:t>
            </w:r>
            <w:r w:rsidR="00E94770">
              <w:rPr>
                <w:color w:val="000000"/>
                <w:spacing w:val="-3"/>
              </w:rPr>
              <w:t xml:space="preserve"> </w:t>
            </w:r>
            <w:r w:rsidR="00E94770" w:rsidRPr="00E94770">
              <w:t>Своеобразие раскрытия вечных проблем жизни: войны и мира.</w:t>
            </w:r>
          </w:p>
        </w:tc>
        <w:tc>
          <w:tcPr>
            <w:tcW w:w="2700" w:type="dxa"/>
          </w:tcPr>
          <w:p w:rsidR="00797A47" w:rsidRDefault="00EB492E" w:rsidP="00797A47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 xml:space="preserve">1. </w:t>
            </w:r>
            <w:r w:rsidR="00797A47" w:rsidRPr="00D51DB2">
              <w:rPr>
                <w:color w:val="000000"/>
                <w:spacing w:val="-1"/>
              </w:rPr>
              <w:t>Лирические об</w:t>
            </w:r>
            <w:r w:rsidR="00797A47" w:rsidRPr="00D51DB2">
              <w:rPr>
                <w:color w:val="000000"/>
                <w:spacing w:val="4"/>
              </w:rPr>
              <w:t>разы в вокальной и инструментальной музыке (К.В.</w:t>
            </w:r>
            <w:r w:rsidR="00797A47">
              <w:rPr>
                <w:color w:val="000000"/>
                <w:spacing w:val="4"/>
              </w:rPr>
              <w:t> </w:t>
            </w:r>
            <w:r w:rsidR="00797A47" w:rsidRPr="00D51DB2">
              <w:rPr>
                <w:color w:val="000000"/>
                <w:spacing w:val="4"/>
              </w:rPr>
              <w:t xml:space="preserve">Глюк, </w:t>
            </w:r>
            <w:r w:rsidR="00797A47" w:rsidRPr="00D51DB2">
              <w:rPr>
                <w:color w:val="000000"/>
                <w:spacing w:val="2"/>
              </w:rPr>
              <w:t>Л.</w:t>
            </w:r>
            <w:r w:rsidR="00797A47">
              <w:rPr>
                <w:color w:val="000000"/>
                <w:spacing w:val="2"/>
              </w:rPr>
              <w:t> </w:t>
            </w:r>
            <w:r w:rsidR="00797A47" w:rsidRPr="00D51DB2">
              <w:rPr>
                <w:color w:val="000000"/>
                <w:spacing w:val="2"/>
              </w:rPr>
              <w:t>Бетховен, П.</w:t>
            </w:r>
            <w:r w:rsidR="00797A47">
              <w:rPr>
                <w:color w:val="000000"/>
                <w:spacing w:val="2"/>
              </w:rPr>
              <w:t>И. </w:t>
            </w:r>
            <w:r w:rsidR="00797A47" w:rsidRPr="00D51DB2">
              <w:rPr>
                <w:color w:val="000000"/>
                <w:spacing w:val="2"/>
              </w:rPr>
              <w:t>Чайковский, С.</w:t>
            </w:r>
            <w:r w:rsidR="00797A47">
              <w:rPr>
                <w:color w:val="000000"/>
                <w:spacing w:val="2"/>
              </w:rPr>
              <w:t>В. </w:t>
            </w:r>
            <w:r w:rsidR="00797A47" w:rsidRPr="00D51DB2">
              <w:rPr>
                <w:color w:val="000000"/>
                <w:spacing w:val="2"/>
              </w:rPr>
              <w:t xml:space="preserve">Рахманинов, </w:t>
            </w:r>
            <w:r w:rsidR="00797A47" w:rsidRPr="00D51DB2">
              <w:rPr>
                <w:color w:val="000000"/>
                <w:spacing w:val="-1"/>
              </w:rPr>
              <w:t>Г.</w:t>
            </w:r>
            <w:r w:rsidR="00797A47">
              <w:rPr>
                <w:color w:val="000000"/>
                <w:spacing w:val="-1"/>
              </w:rPr>
              <w:t>В. </w:t>
            </w:r>
            <w:r w:rsidR="00797A47" w:rsidRPr="00D51DB2">
              <w:rPr>
                <w:color w:val="000000"/>
                <w:spacing w:val="-1"/>
              </w:rPr>
              <w:t xml:space="preserve">Свиридов и др.). </w:t>
            </w:r>
          </w:p>
          <w:p w:rsidR="00A2146D" w:rsidRDefault="003702C7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EB492E">
              <w:rPr>
                <w:bCs/>
              </w:rPr>
              <w:t>. Д.Д. Шостакович «8 симфония», 3 часть.</w:t>
            </w:r>
          </w:p>
          <w:p w:rsidR="00746FCB" w:rsidRPr="001D5F9D" w:rsidRDefault="003702C7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746FCB">
              <w:rPr>
                <w:bCs/>
              </w:rPr>
              <w:t xml:space="preserve">. Песни современных композиторов и авторские песни </w:t>
            </w:r>
          </w:p>
        </w:tc>
      </w:tr>
      <w:tr w:rsidR="00A2146D" w:rsidRPr="00D51D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2146D" w:rsidRPr="00D51DB2" w:rsidRDefault="00A2146D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69A4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860" w:type="dxa"/>
          </w:tcPr>
          <w:p w:rsidR="00A2146D" w:rsidRPr="00D51DB2" w:rsidRDefault="00A2146D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A2146D" w:rsidRPr="00D51DB2" w:rsidRDefault="00A2146D" w:rsidP="00FA0E05">
            <w:pPr>
              <w:shd w:val="clear" w:color="auto" w:fill="FFFFFF"/>
              <w:ind w:firstLine="36"/>
              <w:jc w:val="both"/>
              <w:rPr>
                <w:b/>
              </w:rPr>
            </w:pPr>
            <w:r>
              <w:rPr>
                <w:b/>
                <w:color w:val="000000"/>
                <w:spacing w:val="1"/>
              </w:rPr>
              <w:t>Преобразующая сила музыки</w:t>
            </w:r>
          </w:p>
        </w:tc>
        <w:tc>
          <w:tcPr>
            <w:tcW w:w="3460" w:type="dxa"/>
          </w:tcPr>
          <w:p w:rsidR="00A2146D" w:rsidRDefault="00A2146D" w:rsidP="009D0367">
            <w:pPr>
              <w:shd w:val="clear" w:color="auto" w:fill="FFFFFF"/>
              <w:ind w:firstLine="36"/>
              <w:jc w:val="both"/>
              <w:rPr>
                <w:color w:val="000000"/>
                <w:spacing w:val="2"/>
              </w:rPr>
            </w:pPr>
            <w:r w:rsidRPr="00093974">
              <w:rPr>
                <w:color w:val="000000"/>
                <w:spacing w:val="1"/>
              </w:rPr>
              <w:t xml:space="preserve">Ценностно-ориентирующая, нравственная, воспитательная </w:t>
            </w:r>
            <w:r w:rsidRPr="00093974">
              <w:rPr>
                <w:color w:val="000000"/>
                <w:spacing w:val="2"/>
              </w:rPr>
              <w:t>функции искусства. Искусство как модель для подражания</w:t>
            </w:r>
            <w:r>
              <w:rPr>
                <w:color w:val="000000"/>
                <w:spacing w:val="2"/>
              </w:rPr>
              <w:t>.</w:t>
            </w:r>
          </w:p>
          <w:p w:rsidR="00A2146D" w:rsidRDefault="00A2146D" w:rsidP="009D0367">
            <w:pPr>
              <w:jc w:val="both"/>
              <w:rPr>
                <w:color w:val="000000"/>
                <w:spacing w:val="6"/>
              </w:rPr>
            </w:pPr>
            <w:r w:rsidRPr="00093974">
              <w:rPr>
                <w:color w:val="000000"/>
              </w:rPr>
              <w:t>Образы созданной реальности — поэтизация, идеализа</w:t>
            </w:r>
            <w:r w:rsidRPr="00093974">
              <w:rPr>
                <w:color w:val="000000"/>
                <w:spacing w:val="6"/>
              </w:rPr>
              <w:t>ция, героизация и др.</w:t>
            </w:r>
          </w:p>
          <w:p w:rsidR="00EB492E" w:rsidRPr="00D51DB2" w:rsidRDefault="00EB492E" w:rsidP="009D0367">
            <w:pPr>
              <w:jc w:val="both"/>
            </w:pPr>
            <w:r w:rsidRPr="00D51DB2">
              <w:rPr>
                <w:color w:val="000000"/>
                <w:spacing w:val="1"/>
              </w:rPr>
              <w:t xml:space="preserve">Мир современника </w:t>
            </w:r>
            <w:r w:rsidRPr="00D51DB2">
              <w:rPr>
                <w:bCs/>
                <w:color w:val="000000"/>
                <w:spacing w:val="1"/>
              </w:rPr>
              <w:t xml:space="preserve">в </w:t>
            </w:r>
            <w:r w:rsidRPr="00D51DB2">
              <w:rPr>
                <w:color w:val="000000"/>
                <w:spacing w:val="-3"/>
              </w:rPr>
              <w:t>песенном творчестве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700" w:type="dxa"/>
          </w:tcPr>
          <w:p w:rsidR="00EB492E" w:rsidRDefault="00EB492E" w:rsidP="00EB492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>1.</w:t>
            </w:r>
            <w:r w:rsidRPr="00D51DB2">
              <w:rPr>
                <w:color w:val="000000"/>
                <w:spacing w:val="-1"/>
              </w:rPr>
              <w:t>Лирические об</w:t>
            </w:r>
            <w:r w:rsidRPr="00D51DB2">
              <w:rPr>
                <w:color w:val="000000"/>
                <w:spacing w:val="4"/>
              </w:rPr>
              <w:t>разы в вокальной и инструментальной музыке (К.В.</w:t>
            </w:r>
            <w:r>
              <w:rPr>
                <w:color w:val="000000"/>
                <w:spacing w:val="4"/>
              </w:rPr>
              <w:t> </w:t>
            </w:r>
            <w:r w:rsidRPr="00D51DB2">
              <w:rPr>
                <w:color w:val="000000"/>
                <w:spacing w:val="4"/>
              </w:rPr>
              <w:t xml:space="preserve">Глюк, </w:t>
            </w:r>
            <w:r w:rsidRPr="00D51DB2">
              <w:rPr>
                <w:color w:val="000000"/>
                <w:spacing w:val="2"/>
              </w:rPr>
              <w:t>Л.</w:t>
            </w:r>
            <w:r>
              <w:rPr>
                <w:color w:val="000000"/>
                <w:spacing w:val="2"/>
              </w:rPr>
              <w:t> </w:t>
            </w:r>
            <w:r w:rsidRPr="00D51DB2">
              <w:rPr>
                <w:color w:val="000000"/>
                <w:spacing w:val="2"/>
              </w:rPr>
              <w:t>Бетховен, П.</w:t>
            </w:r>
            <w:r>
              <w:rPr>
                <w:color w:val="000000"/>
                <w:spacing w:val="2"/>
              </w:rPr>
              <w:t>И. </w:t>
            </w:r>
            <w:r w:rsidRPr="00D51DB2">
              <w:rPr>
                <w:color w:val="000000"/>
                <w:spacing w:val="2"/>
              </w:rPr>
              <w:t>Чайковский, С.</w:t>
            </w:r>
            <w:r>
              <w:rPr>
                <w:color w:val="000000"/>
                <w:spacing w:val="2"/>
              </w:rPr>
              <w:t>В. </w:t>
            </w:r>
            <w:r w:rsidRPr="00D51DB2">
              <w:rPr>
                <w:color w:val="000000"/>
                <w:spacing w:val="2"/>
              </w:rPr>
              <w:t xml:space="preserve">Рахманинов, </w:t>
            </w:r>
            <w:r w:rsidRPr="00D51DB2">
              <w:rPr>
                <w:color w:val="000000"/>
                <w:spacing w:val="-1"/>
              </w:rPr>
              <w:t>Г.</w:t>
            </w:r>
            <w:r>
              <w:rPr>
                <w:color w:val="000000"/>
                <w:spacing w:val="-1"/>
              </w:rPr>
              <w:t>В. </w:t>
            </w:r>
            <w:r w:rsidRPr="00D51DB2">
              <w:rPr>
                <w:color w:val="000000"/>
                <w:spacing w:val="-1"/>
              </w:rPr>
              <w:t xml:space="preserve">Свиридов и др.). </w:t>
            </w:r>
          </w:p>
          <w:p w:rsidR="00797A47" w:rsidRPr="00D51DB2" w:rsidRDefault="00EB492E" w:rsidP="00797A47">
            <w:pPr>
              <w:jc w:val="both"/>
            </w:pPr>
            <w:r>
              <w:rPr>
                <w:color w:val="000000"/>
                <w:spacing w:val="1"/>
              </w:rPr>
              <w:t xml:space="preserve">2. Авторские песни </w:t>
            </w:r>
            <w:r w:rsidR="00797A47" w:rsidRPr="00D51DB2">
              <w:rPr>
                <w:color w:val="000000"/>
                <w:spacing w:val="-3"/>
              </w:rPr>
              <w:t>(И.</w:t>
            </w:r>
            <w:r w:rsidR="00797A47">
              <w:rPr>
                <w:color w:val="000000"/>
                <w:spacing w:val="-3"/>
              </w:rPr>
              <w:t> </w:t>
            </w:r>
            <w:r w:rsidR="00797A47" w:rsidRPr="00D51DB2">
              <w:rPr>
                <w:color w:val="000000"/>
                <w:spacing w:val="-3"/>
              </w:rPr>
              <w:t>Дунаевский, А.</w:t>
            </w:r>
            <w:r w:rsidR="00797A47">
              <w:rPr>
                <w:color w:val="000000"/>
                <w:spacing w:val="-3"/>
              </w:rPr>
              <w:t> </w:t>
            </w:r>
            <w:r w:rsidR="00797A47" w:rsidRPr="00D51DB2">
              <w:rPr>
                <w:color w:val="000000"/>
                <w:spacing w:val="-3"/>
              </w:rPr>
              <w:t>Пахмутова, Д.</w:t>
            </w:r>
            <w:r w:rsidR="00797A47">
              <w:rPr>
                <w:color w:val="000000"/>
                <w:spacing w:val="-3"/>
              </w:rPr>
              <w:t> </w:t>
            </w:r>
            <w:r w:rsidR="00797A47" w:rsidRPr="00D51DB2">
              <w:rPr>
                <w:color w:val="000000"/>
                <w:spacing w:val="-3"/>
              </w:rPr>
              <w:t>Тухма</w:t>
            </w:r>
            <w:r w:rsidR="00797A47" w:rsidRPr="00D51DB2">
              <w:rPr>
                <w:color w:val="000000"/>
                <w:spacing w:val="-1"/>
              </w:rPr>
              <w:t>нов, Б.</w:t>
            </w:r>
            <w:r w:rsidR="00797A47">
              <w:rPr>
                <w:color w:val="000000"/>
                <w:spacing w:val="-1"/>
              </w:rPr>
              <w:t> </w:t>
            </w:r>
            <w:r w:rsidR="00797A47" w:rsidRPr="00D51DB2">
              <w:rPr>
                <w:color w:val="000000"/>
                <w:spacing w:val="-1"/>
              </w:rPr>
              <w:t>Окуджава, А.</w:t>
            </w:r>
            <w:r w:rsidR="00797A47">
              <w:rPr>
                <w:color w:val="000000"/>
                <w:spacing w:val="-1"/>
              </w:rPr>
              <w:t> </w:t>
            </w:r>
            <w:r w:rsidR="00797A47" w:rsidRPr="00D51DB2">
              <w:rPr>
                <w:color w:val="000000"/>
                <w:spacing w:val="-1"/>
              </w:rPr>
              <w:t xml:space="preserve">Розенбаум, </w:t>
            </w:r>
            <w:r w:rsidR="00797A47" w:rsidRPr="00D51DB2">
              <w:rPr>
                <w:bCs/>
                <w:color w:val="000000"/>
                <w:spacing w:val="-1"/>
              </w:rPr>
              <w:t xml:space="preserve">Ю. </w:t>
            </w:r>
            <w:r w:rsidR="00797A47" w:rsidRPr="00D51DB2">
              <w:rPr>
                <w:color w:val="000000"/>
                <w:spacing w:val="-1"/>
              </w:rPr>
              <w:t>Ким и др.).</w:t>
            </w:r>
          </w:p>
        </w:tc>
      </w:tr>
      <w:tr w:rsidR="00A2146D" w:rsidRPr="00D51D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2146D" w:rsidRPr="00D51DB2" w:rsidRDefault="00A2146D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69A4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860" w:type="dxa"/>
          </w:tcPr>
          <w:p w:rsidR="00A2146D" w:rsidRPr="00D51DB2" w:rsidRDefault="00A2146D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A2146D" w:rsidRPr="00D51DB2" w:rsidRDefault="00E869A4" w:rsidP="00FA0E05">
            <w:pPr>
              <w:shd w:val="clear" w:color="auto" w:fill="FFFFFF"/>
              <w:ind w:right="216" w:hanging="7"/>
              <w:jc w:val="both"/>
              <w:rPr>
                <w:b/>
              </w:rPr>
            </w:pPr>
            <w:r>
              <w:rPr>
                <w:b/>
                <w:color w:val="000000"/>
              </w:rPr>
              <w:t>Исследовательский проект «</w:t>
            </w:r>
            <w:r w:rsidR="0074739A">
              <w:rPr>
                <w:b/>
                <w:color w:val="000000"/>
              </w:rPr>
              <w:t>Полна чудес могучая природа. Музыкальные образы весенней сказки «Снегурочка».</w:t>
            </w:r>
            <w:r w:rsidR="00A2146D" w:rsidRPr="00D51DB2">
              <w:rPr>
                <w:b/>
                <w:color w:val="000000"/>
                <w:spacing w:val="4"/>
              </w:rPr>
              <w:t xml:space="preserve"> </w:t>
            </w:r>
          </w:p>
        </w:tc>
        <w:tc>
          <w:tcPr>
            <w:tcW w:w="3460" w:type="dxa"/>
          </w:tcPr>
          <w:p w:rsidR="0074739A" w:rsidRDefault="0074739A">
            <w:pPr>
              <w:jc w:val="both"/>
            </w:pPr>
            <w:r>
              <w:t>Содержательные линии:</w:t>
            </w:r>
          </w:p>
          <w:p w:rsidR="00A2146D" w:rsidRDefault="0074739A" w:rsidP="00475ACA">
            <w:pPr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292" w:hanging="292"/>
              <w:jc w:val="both"/>
            </w:pPr>
            <w:r>
              <w:t>истоки образа Снегурочки в языческой культуре славян;</w:t>
            </w:r>
          </w:p>
          <w:p w:rsidR="0074739A" w:rsidRDefault="0074739A" w:rsidP="00475ACA">
            <w:pPr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292" w:hanging="292"/>
              <w:jc w:val="both"/>
            </w:pPr>
            <w:r>
              <w:t>варианты народных и авторских сказок (братья Гримм, В. Даль, А. Афанасьев);</w:t>
            </w:r>
          </w:p>
          <w:p w:rsidR="0074739A" w:rsidRDefault="0074739A" w:rsidP="00475ACA">
            <w:pPr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292" w:hanging="292"/>
              <w:jc w:val="both"/>
            </w:pPr>
            <w:r>
              <w:t>пьеса для театра А.Ню. Островского «Снегурочка»;</w:t>
            </w:r>
          </w:p>
          <w:p w:rsidR="0074739A" w:rsidRDefault="0074739A" w:rsidP="00475ACA">
            <w:pPr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292" w:hanging="292"/>
              <w:jc w:val="both"/>
            </w:pPr>
            <w:r>
              <w:t>музыка П.И. Чайковского к одноименному спектаклю;</w:t>
            </w:r>
          </w:p>
          <w:p w:rsidR="0074739A" w:rsidRDefault="0074739A" w:rsidP="00475ACA">
            <w:pPr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292" w:hanging="292"/>
              <w:jc w:val="both"/>
            </w:pPr>
            <w:r>
              <w:t>опера-сказка Н.А. Римского-Корсакова;</w:t>
            </w:r>
          </w:p>
          <w:p w:rsidR="0074739A" w:rsidRPr="00D51DB2" w:rsidRDefault="0074739A" w:rsidP="00475ACA">
            <w:pPr>
              <w:numPr>
                <w:ilvl w:val="0"/>
                <w:numId w:val="15"/>
              </w:numPr>
              <w:tabs>
                <w:tab w:val="clear" w:pos="720"/>
                <w:tab w:val="num" w:pos="292"/>
              </w:tabs>
              <w:ind w:left="292" w:hanging="292"/>
              <w:jc w:val="both"/>
            </w:pPr>
            <w:r>
              <w:t>образы сказки «Снегурочка» в изобразительном творчестве.</w:t>
            </w:r>
          </w:p>
        </w:tc>
        <w:tc>
          <w:tcPr>
            <w:tcW w:w="2700" w:type="dxa"/>
          </w:tcPr>
          <w:p w:rsidR="00475ACA" w:rsidRDefault="00475ACA" w:rsidP="00475ACA">
            <w:pPr>
              <w:jc w:val="both"/>
            </w:pPr>
            <w:r>
              <w:t>1.П.И. Чайковский. Музыка к спектаклю «Снегурочка».</w:t>
            </w:r>
          </w:p>
          <w:p w:rsidR="00A2146D" w:rsidRPr="00D51DB2" w:rsidRDefault="00475ACA" w:rsidP="009D0367">
            <w:pPr>
              <w:shd w:val="clear" w:color="auto" w:fill="FFFFFF"/>
              <w:jc w:val="both"/>
            </w:pPr>
            <w:r>
              <w:t>2.Н.А. Римский-Корсаков. Опера «Снегурочка».</w:t>
            </w:r>
          </w:p>
        </w:tc>
      </w:tr>
      <w:tr w:rsidR="00E869A4" w:rsidRPr="00D51D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69A4" w:rsidRDefault="00E869A4" w:rsidP="00FA0E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16. </w:t>
            </w:r>
          </w:p>
        </w:tc>
        <w:tc>
          <w:tcPr>
            <w:tcW w:w="860" w:type="dxa"/>
          </w:tcPr>
          <w:p w:rsidR="00E869A4" w:rsidRPr="00D51DB2" w:rsidRDefault="00E869A4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E869A4" w:rsidRDefault="00746FCB" w:rsidP="00FA0E05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Обобщающий урок по теме «Искусство в жизни современного человека». </w:t>
            </w:r>
          </w:p>
        </w:tc>
        <w:tc>
          <w:tcPr>
            <w:tcW w:w="3460" w:type="dxa"/>
          </w:tcPr>
          <w:p w:rsidR="00E869A4" w:rsidRPr="00746FCB" w:rsidRDefault="00746FCB">
            <w:pPr>
              <w:jc w:val="both"/>
              <w:rPr>
                <w:color w:val="000000"/>
                <w:spacing w:val="4"/>
              </w:rPr>
            </w:pPr>
            <w:r w:rsidRPr="00746FCB">
              <w:rPr>
                <w:color w:val="000000"/>
              </w:rPr>
              <w:t>Защита исследовательского проекта по теме «Полна чудес могучая природа. Музыкальные образы весенней сказки «Снегурочка».</w:t>
            </w:r>
          </w:p>
        </w:tc>
        <w:tc>
          <w:tcPr>
            <w:tcW w:w="2700" w:type="dxa"/>
          </w:tcPr>
          <w:p w:rsidR="00E869A4" w:rsidRPr="00D51DB2" w:rsidRDefault="00E869A4" w:rsidP="009D0367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</w:tbl>
    <w:p w:rsidR="0047459B" w:rsidRDefault="0047459B" w:rsidP="0047459B">
      <w:pPr>
        <w:ind w:firstLine="708"/>
        <w:jc w:val="center"/>
        <w:rPr>
          <w:b/>
        </w:rPr>
      </w:pPr>
    </w:p>
    <w:p w:rsidR="00CB68B2" w:rsidRPr="00644F1F" w:rsidRDefault="003702C7" w:rsidP="00462815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501333">
        <w:rPr>
          <w:b/>
          <w:sz w:val="28"/>
          <w:szCs w:val="28"/>
        </w:rPr>
        <w:t>Тематический</w:t>
      </w:r>
      <w:r w:rsidR="00CB68B2" w:rsidRPr="00644F1F">
        <w:rPr>
          <w:b/>
          <w:sz w:val="28"/>
          <w:szCs w:val="28"/>
        </w:rPr>
        <w:t xml:space="preserve"> план по музыке для </w:t>
      </w:r>
      <w:r w:rsidR="00501333">
        <w:rPr>
          <w:b/>
          <w:sz w:val="28"/>
          <w:szCs w:val="28"/>
        </w:rPr>
        <w:t>9</w:t>
      </w:r>
      <w:r w:rsidR="00CB68B2" w:rsidRPr="00644F1F">
        <w:rPr>
          <w:b/>
          <w:sz w:val="28"/>
          <w:szCs w:val="28"/>
        </w:rPr>
        <w:t xml:space="preserve"> класса</w:t>
      </w:r>
    </w:p>
    <w:p w:rsidR="00CB68B2" w:rsidRPr="00DD789F" w:rsidRDefault="00CB68B2" w:rsidP="00CB68B2">
      <w:pPr>
        <w:jc w:val="center"/>
        <w:rPr>
          <w:b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6"/>
        <w:gridCol w:w="2360"/>
        <w:gridCol w:w="1008"/>
        <w:gridCol w:w="1320"/>
        <w:gridCol w:w="1884"/>
        <w:gridCol w:w="960"/>
        <w:gridCol w:w="2032"/>
      </w:tblGrid>
      <w:tr w:rsidR="00CB68B2" w:rsidRPr="00DD789F">
        <w:trPr>
          <w:cantSplit/>
        </w:trPr>
        <w:tc>
          <w:tcPr>
            <w:tcW w:w="756" w:type="dxa"/>
            <w:vMerge w:val="restart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№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 п/п</w:t>
            </w:r>
          </w:p>
        </w:tc>
        <w:tc>
          <w:tcPr>
            <w:tcW w:w="2360" w:type="dxa"/>
            <w:vMerge w:val="restart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Наименование разделов и тем</w:t>
            </w:r>
          </w:p>
        </w:tc>
        <w:tc>
          <w:tcPr>
            <w:tcW w:w="1008" w:type="dxa"/>
            <w:vMerge w:val="restart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Всего 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часов</w:t>
            </w:r>
          </w:p>
        </w:tc>
        <w:tc>
          <w:tcPr>
            <w:tcW w:w="4164" w:type="dxa"/>
            <w:gridSpan w:val="3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Из них</w:t>
            </w:r>
          </w:p>
        </w:tc>
        <w:tc>
          <w:tcPr>
            <w:tcW w:w="2032" w:type="dxa"/>
            <w:vMerge w:val="restart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Приме-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чание</w:t>
            </w:r>
          </w:p>
        </w:tc>
      </w:tr>
      <w:tr w:rsidR="00CB68B2" w:rsidRPr="00DD789F">
        <w:trPr>
          <w:cantSplit/>
          <w:trHeight w:val="1499"/>
        </w:trPr>
        <w:tc>
          <w:tcPr>
            <w:tcW w:w="756" w:type="dxa"/>
            <w:vMerge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360" w:type="dxa"/>
            <w:vMerge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Лабора-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тор-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ные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и прак- тические 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Контроль-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 xml:space="preserve">ные и 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диагности-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ческие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материалы</w:t>
            </w:r>
          </w:p>
        </w:tc>
        <w:tc>
          <w:tcPr>
            <w:tcW w:w="96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Экс-</w:t>
            </w:r>
          </w:p>
          <w:p w:rsidR="00CB68B2" w:rsidRPr="00DD789F" w:rsidRDefault="00CB68B2" w:rsidP="00CB68B2">
            <w:pPr>
              <w:jc w:val="center"/>
              <w:rPr>
                <w:b/>
              </w:rPr>
            </w:pPr>
            <w:r w:rsidRPr="00DD789F">
              <w:rPr>
                <w:b/>
              </w:rPr>
              <w:t>курсии</w:t>
            </w:r>
          </w:p>
        </w:tc>
        <w:tc>
          <w:tcPr>
            <w:tcW w:w="2032" w:type="dxa"/>
            <w:vMerge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</w:tr>
      <w:tr w:rsidR="00CB68B2" w:rsidRPr="00DD789F">
        <w:tc>
          <w:tcPr>
            <w:tcW w:w="756" w:type="dxa"/>
          </w:tcPr>
          <w:p w:rsidR="00CB68B2" w:rsidRPr="00231375" w:rsidRDefault="00CB68B2" w:rsidP="00CB68B2">
            <w:pPr>
              <w:jc w:val="center"/>
              <w:rPr>
                <w:b/>
              </w:rPr>
            </w:pPr>
            <w:r w:rsidRPr="00231375">
              <w:rPr>
                <w:b/>
                <w:lang w:val="en-US"/>
              </w:rPr>
              <w:t>I</w:t>
            </w:r>
            <w:r w:rsidRPr="00231375">
              <w:rPr>
                <w:b/>
              </w:rPr>
              <w:t>.</w:t>
            </w:r>
          </w:p>
        </w:tc>
        <w:tc>
          <w:tcPr>
            <w:tcW w:w="2360" w:type="dxa"/>
          </w:tcPr>
          <w:p w:rsidR="00CB68B2" w:rsidRPr="0002642A" w:rsidRDefault="00501333" w:rsidP="00CB68B2">
            <w:pPr>
              <w:shd w:val="clear" w:color="auto" w:fill="FFFFFF"/>
              <w:jc w:val="both"/>
              <w:rPr>
                <w:b/>
              </w:rPr>
            </w:pPr>
            <w:r w:rsidRPr="0002642A">
              <w:rPr>
                <w:b/>
                <w:bCs/>
                <w:iCs/>
              </w:rPr>
              <w:t>Воздействующая сила искусства</w:t>
            </w:r>
          </w:p>
        </w:tc>
        <w:tc>
          <w:tcPr>
            <w:tcW w:w="1008" w:type="dxa"/>
          </w:tcPr>
          <w:p w:rsidR="00CB68B2" w:rsidRPr="00231375" w:rsidRDefault="006D0F56" w:rsidP="00CB68B2">
            <w:pPr>
              <w:shd w:val="clear" w:color="auto" w:fill="FFFFFF"/>
              <w:ind w:right="-2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2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</w:tr>
      <w:tr w:rsidR="00CB68B2" w:rsidRPr="00DD789F">
        <w:tc>
          <w:tcPr>
            <w:tcW w:w="756" w:type="dxa"/>
          </w:tcPr>
          <w:p w:rsidR="00CB68B2" w:rsidRPr="00231375" w:rsidRDefault="00CB68B2" w:rsidP="00CB68B2">
            <w:pPr>
              <w:jc w:val="center"/>
              <w:rPr>
                <w:b/>
              </w:rPr>
            </w:pPr>
            <w:r w:rsidRPr="00231375">
              <w:rPr>
                <w:b/>
                <w:lang w:val="en-US"/>
              </w:rPr>
              <w:t>II</w:t>
            </w:r>
            <w:r w:rsidRPr="00231375">
              <w:rPr>
                <w:b/>
              </w:rPr>
              <w:t>.</w:t>
            </w:r>
          </w:p>
        </w:tc>
        <w:tc>
          <w:tcPr>
            <w:tcW w:w="2360" w:type="dxa"/>
          </w:tcPr>
          <w:p w:rsidR="00CB68B2" w:rsidRPr="0002642A" w:rsidRDefault="00501333" w:rsidP="00CB68B2">
            <w:pPr>
              <w:shd w:val="clear" w:color="auto" w:fill="FFFFFF"/>
              <w:jc w:val="both"/>
              <w:rPr>
                <w:b/>
              </w:rPr>
            </w:pPr>
            <w:r w:rsidRPr="0002642A">
              <w:rPr>
                <w:b/>
                <w:bCs/>
                <w:iCs/>
                <w:color w:val="000000"/>
                <w:spacing w:val="4"/>
              </w:rPr>
              <w:t>Искусство предвосхищает будущее</w:t>
            </w:r>
          </w:p>
        </w:tc>
        <w:tc>
          <w:tcPr>
            <w:tcW w:w="1008" w:type="dxa"/>
          </w:tcPr>
          <w:p w:rsidR="00CB68B2" w:rsidRPr="00231375" w:rsidRDefault="00CB68B2" w:rsidP="00CB68B2">
            <w:pPr>
              <w:shd w:val="clear" w:color="auto" w:fill="FFFFFF"/>
              <w:ind w:right="-28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CB68B2" w:rsidRPr="0033054D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</w:tr>
      <w:tr w:rsidR="00CB68B2" w:rsidRPr="00DD789F">
        <w:tc>
          <w:tcPr>
            <w:tcW w:w="756" w:type="dxa"/>
          </w:tcPr>
          <w:p w:rsidR="00CB68B2" w:rsidRPr="00231375" w:rsidRDefault="00CB68B2" w:rsidP="00CB68B2">
            <w:pPr>
              <w:shd w:val="clear" w:color="auto" w:fill="FFFFFF"/>
              <w:ind w:left="108"/>
              <w:jc w:val="both"/>
              <w:rPr>
                <w:b/>
              </w:rPr>
            </w:pPr>
            <w:r w:rsidRPr="00231375">
              <w:rPr>
                <w:b/>
                <w:color w:val="000000"/>
              </w:rPr>
              <w:t>Ш</w:t>
            </w:r>
            <w:r w:rsidR="00501333">
              <w:rPr>
                <w:b/>
                <w:color w:val="000000"/>
              </w:rPr>
              <w:t>.</w:t>
            </w:r>
          </w:p>
        </w:tc>
        <w:tc>
          <w:tcPr>
            <w:tcW w:w="2360" w:type="dxa"/>
          </w:tcPr>
          <w:p w:rsidR="00CB68B2" w:rsidRPr="0002642A" w:rsidRDefault="00501333" w:rsidP="00CB68B2">
            <w:pPr>
              <w:shd w:val="clear" w:color="auto" w:fill="FFFFFF"/>
              <w:jc w:val="both"/>
              <w:rPr>
                <w:b/>
              </w:rPr>
            </w:pPr>
            <w:r w:rsidRPr="0002642A">
              <w:rPr>
                <w:b/>
                <w:bCs/>
                <w:iCs/>
                <w:color w:val="000000"/>
                <w:spacing w:val="5"/>
              </w:rPr>
              <w:t>Дар созидания. Практическая функция искусства</w:t>
            </w:r>
          </w:p>
        </w:tc>
        <w:tc>
          <w:tcPr>
            <w:tcW w:w="1008" w:type="dxa"/>
          </w:tcPr>
          <w:p w:rsidR="00CB68B2" w:rsidRPr="00231375" w:rsidRDefault="006D0F56" w:rsidP="00CB68B2">
            <w:pPr>
              <w:shd w:val="clear" w:color="auto" w:fill="FFFFFF"/>
              <w:ind w:right="-124"/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32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CB68B2" w:rsidRDefault="006D0F56" w:rsidP="00CB68B2">
            <w:pPr>
              <w:jc w:val="center"/>
              <w:rPr>
                <w:b/>
              </w:rPr>
            </w:pPr>
            <w:r>
              <w:rPr>
                <w:b/>
              </w:rPr>
              <w:t>Контрольный урок</w:t>
            </w:r>
          </w:p>
        </w:tc>
        <w:tc>
          <w:tcPr>
            <w:tcW w:w="96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</w:tr>
      <w:tr w:rsidR="00CB68B2" w:rsidRPr="00DD789F">
        <w:tc>
          <w:tcPr>
            <w:tcW w:w="756" w:type="dxa"/>
          </w:tcPr>
          <w:p w:rsidR="00CB68B2" w:rsidRPr="00501333" w:rsidRDefault="00CB68B2" w:rsidP="00CB68B2">
            <w:pPr>
              <w:shd w:val="clear" w:color="auto" w:fill="FFFFFF"/>
              <w:ind w:left="130"/>
              <w:jc w:val="both"/>
              <w:rPr>
                <w:b/>
              </w:rPr>
            </w:pPr>
            <w:r w:rsidRPr="00231375">
              <w:rPr>
                <w:b/>
                <w:color w:val="000000"/>
                <w:lang w:val="en-US"/>
              </w:rPr>
              <w:t>IV</w:t>
            </w:r>
            <w:r w:rsidR="00501333">
              <w:rPr>
                <w:b/>
                <w:color w:val="000000"/>
              </w:rPr>
              <w:t>.</w:t>
            </w:r>
          </w:p>
        </w:tc>
        <w:tc>
          <w:tcPr>
            <w:tcW w:w="2360" w:type="dxa"/>
          </w:tcPr>
          <w:p w:rsidR="00CB68B2" w:rsidRPr="0002642A" w:rsidRDefault="00501333" w:rsidP="00CB68B2">
            <w:pPr>
              <w:shd w:val="clear" w:color="auto" w:fill="FFFFFF"/>
              <w:jc w:val="both"/>
              <w:rPr>
                <w:b/>
              </w:rPr>
            </w:pPr>
            <w:r w:rsidRPr="0002642A">
              <w:rPr>
                <w:b/>
                <w:bCs/>
                <w:iCs/>
                <w:color w:val="000000"/>
                <w:spacing w:val="6"/>
              </w:rPr>
              <w:t>Искусство и открытие мира для себя</w:t>
            </w:r>
          </w:p>
        </w:tc>
        <w:tc>
          <w:tcPr>
            <w:tcW w:w="1008" w:type="dxa"/>
          </w:tcPr>
          <w:p w:rsidR="00CB68B2" w:rsidRPr="00231375" w:rsidRDefault="00CB68B2" w:rsidP="00CB68B2">
            <w:pPr>
              <w:shd w:val="clear" w:color="auto" w:fill="FFFFFF"/>
              <w:ind w:right="-124"/>
              <w:jc w:val="center"/>
              <w:rPr>
                <w:b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2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CB68B2" w:rsidRDefault="00501333" w:rsidP="00CB68B2">
            <w:pPr>
              <w:jc w:val="center"/>
              <w:rPr>
                <w:b/>
              </w:rPr>
            </w:pPr>
            <w:r w:rsidRPr="0033054D">
              <w:rPr>
                <w:b/>
              </w:rPr>
              <w:t>Обобщающий урок</w:t>
            </w:r>
          </w:p>
        </w:tc>
        <w:tc>
          <w:tcPr>
            <w:tcW w:w="96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</w:tr>
      <w:tr w:rsidR="00CB68B2" w:rsidRPr="00DD789F">
        <w:tc>
          <w:tcPr>
            <w:tcW w:w="756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CB68B2" w:rsidRPr="00DD789F" w:rsidRDefault="00CB68B2" w:rsidP="00CB68B2">
            <w:pPr>
              <w:jc w:val="both"/>
              <w:rPr>
                <w:b/>
              </w:rPr>
            </w:pPr>
            <w:r w:rsidRPr="00DD789F">
              <w:rPr>
                <w:b/>
              </w:rPr>
              <w:t>Итого</w:t>
            </w:r>
          </w:p>
        </w:tc>
        <w:tc>
          <w:tcPr>
            <w:tcW w:w="1008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D789F">
              <w:rPr>
                <w:b/>
              </w:rPr>
              <w:t xml:space="preserve"> ч.</w:t>
            </w:r>
          </w:p>
        </w:tc>
        <w:tc>
          <w:tcPr>
            <w:tcW w:w="132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D789F">
              <w:rPr>
                <w:b/>
              </w:rPr>
              <w:t xml:space="preserve"> ч.</w:t>
            </w:r>
          </w:p>
        </w:tc>
        <w:tc>
          <w:tcPr>
            <w:tcW w:w="960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  <w:tc>
          <w:tcPr>
            <w:tcW w:w="2032" w:type="dxa"/>
          </w:tcPr>
          <w:p w:rsidR="00CB68B2" w:rsidRPr="00DD789F" w:rsidRDefault="00CB68B2" w:rsidP="00CB68B2">
            <w:pPr>
              <w:jc w:val="center"/>
              <w:rPr>
                <w:b/>
              </w:rPr>
            </w:pPr>
          </w:p>
        </w:tc>
      </w:tr>
    </w:tbl>
    <w:p w:rsidR="00CB68B2" w:rsidRPr="00DD789F" w:rsidRDefault="00CB68B2" w:rsidP="00CB68B2">
      <w:pPr>
        <w:jc w:val="center"/>
        <w:rPr>
          <w:b/>
        </w:rPr>
      </w:pPr>
    </w:p>
    <w:p w:rsidR="00CB68B2" w:rsidRDefault="00CB68B2" w:rsidP="00CB68B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44F1F">
        <w:rPr>
          <w:b/>
          <w:sz w:val="28"/>
          <w:szCs w:val="28"/>
        </w:rPr>
        <w:t xml:space="preserve">Учебно-тематический план по музыке для </w:t>
      </w:r>
      <w:r w:rsidR="00DB50C0">
        <w:rPr>
          <w:b/>
          <w:sz w:val="28"/>
          <w:szCs w:val="28"/>
        </w:rPr>
        <w:t>9</w:t>
      </w:r>
      <w:r w:rsidRPr="00644F1F">
        <w:rPr>
          <w:b/>
          <w:sz w:val="28"/>
          <w:szCs w:val="28"/>
        </w:rPr>
        <w:t xml:space="preserve"> класса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940"/>
        <w:gridCol w:w="1080"/>
        <w:gridCol w:w="2700"/>
      </w:tblGrid>
      <w:tr w:rsidR="00CB68B2" w:rsidRPr="00F93B08">
        <w:tc>
          <w:tcPr>
            <w:tcW w:w="720" w:type="dxa"/>
            <w:shd w:val="clear" w:color="auto" w:fill="auto"/>
          </w:tcPr>
          <w:p w:rsidR="00CB68B2" w:rsidRPr="00F93B08" w:rsidRDefault="00CB68B2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 xml:space="preserve">№ </w:t>
            </w:r>
          </w:p>
        </w:tc>
        <w:tc>
          <w:tcPr>
            <w:tcW w:w="5940" w:type="dxa"/>
            <w:shd w:val="clear" w:color="auto" w:fill="auto"/>
          </w:tcPr>
          <w:p w:rsidR="00CB68B2" w:rsidRPr="00F93B08" w:rsidRDefault="00CB68B2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>Тема урока</w:t>
            </w:r>
          </w:p>
        </w:tc>
        <w:tc>
          <w:tcPr>
            <w:tcW w:w="1080" w:type="dxa"/>
            <w:shd w:val="clear" w:color="auto" w:fill="auto"/>
          </w:tcPr>
          <w:p w:rsidR="00CB68B2" w:rsidRPr="00F93B08" w:rsidRDefault="00CB68B2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>Кол-во часов</w:t>
            </w:r>
          </w:p>
        </w:tc>
        <w:tc>
          <w:tcPr>
            <w:tcW w:w="2700" w:type="dxa"/>
            <w:shd w:val="clear" w:color="auto" w:fill="auto"/>
          </w:tcPr>
          <w:p w:rsidR="00CB68B2" w:rsidRPr="00F93B08" w:rsidRDefault="00CB68B2" w:rsidP="00F93B08">
            <w:pPr>
              <w:jc w:val="center"/>
              <w:rPr>
                <w:b/>
              </w:rPr>
            </w:pPr>
            <w:r w:rsidRPr="00F93B08">
              <w:rPr>
                <w:b/>
              </w:rPr>
              <w:t>Формы контроля</w:t>
            </w:r>
          </w:p>
        </w:tc>
      </w:tr>
      <w:tr w:rsidR="007C0E2F" w:rsidRPr="00F93B08">
        <w:tc>
          <w:tcPr>
            <w:tcW w:w="720" w:type="dxa"/>
            <w:shd w:val="clear" w:color="auto" w:fill="auto"/>
          </w:tcPr>
          <w:p w:rsidR="007C0E2F" w:rsidRPr="00626561" w:rsidRDefault="007C0E2F" w:rsidP="00F93B08">
            <w:pPr>
              <w:spacing w:line="360" w:lineRule="auto"/>
              <w:jc w:val="center"/>
            </w:pPr>
            <w:r w:rsidRPr="00626561">
              <w:t>1.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C0E2F" w:rsidRDefault="007C0E2F" w:rsidP="00F93B08">
            <w:pPr>
              <w:pStyle w:val="a6"/>
              <w:spacing w:before="0" w:beforeAutospacing="0" w:after="0" w:afterAutospacing="0"/>
            </w:pPr>
            <w:r>
              <w:t>Воздействие музыки на людей.</w:t>
            </w:r>
          </w:p>
        </w:tc>
        <w:tc>
          <w:tcPr>
            <w:tcW w:w="1080" w:type="dxa"/>
            <w:shd w:val="clear" w:color="auto" w:fill="auto"/>
          </w:tcPr>
          <w:p w:rsidR="007C0E2F" w:rsidRPr="00FE2C8C" w:rsidRDefault="007C0E2F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C0E2F" w:rsidRPr="006D2011" w:rsidRDefault="007C0E2F" w:rsidP="00F93B08">
            <w:pPr>
              <w:jc w:val="center"/>
            </w:pPr>
            <w:r w:rsidRPr="006D2011">
              <w:t>Презентация «Образы природы в музыке»</w:t>
            </w:r>
          </w:p>
        </w:tc>
      </w:tr>
      <w:tr w:rsidR="007C0E2F" w:rsidRPr="00F93B08">
        <w:tc>
          <w:tcPr>
            <w:tcW w:w="720" w:type="dxa"/>
            <w:shd w:val="clear" w:color="auto" w:fill="auto"/>
          </w:tcPr>
          <w:p w:rsidR="007C0E2F" w:rsidRPr="00626561" w:rsidRDefault="007C0E2F" w:rsidP="00F93B08">
            <w:pPr>
              <w:spacing w:line="360" w:lineRule="auto"/>
              <w:jc w:val="center"/>
            </w:pPr>
            <w:r w:rsidRPr="00626561">
              <w:t>2.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C0E2F" w:rsidRDefault="007C0E2F" w:rsidP="00F93B08">
            <w:pPr>
              <w:pStyle w:val="a6"/>
              <w:spacing w:before="0" w:beforeAutospacing="0" w:after="0" w:afterAutospacing="0"/>
            </w:pPr>
            <w:r>
              <w:t>Какими средствами воздействует музыка?</w:t>
            </w:r>
          </w:p>
        </w:tc>
        <w:tc>
          <w:tcPr>
            <w:tcW w:w="1080" w:type="dxa"/>
            <w:shd w:val="clear" w:color="auto" w:fill="auto"/>
          </w:tcPr>
          <w:p w:rsidR="007C0E2F" w:rsidRPr="00FE2C8C" w:rsidRDefault="007C0E2F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C0E2F" w:rsidRPr="006D2011" w:rsidRDefault="00DD6E1F" w:rsidP="00F93B08">
            <w:pPr>
              <w:jc w:val="center"/>
            </w:pPr>
            <w:r>
              <w:t>Проверочная работа на определения понятий мелодия, ритм, композиция, форма, фактура и т.д.</w:t>
            </w:r>
          </w:p>
        </w:tc>
      </w:tr>
      <w:tr w:rsidR="007C0E2F" w:rsidRPr="00F93B08">
        <w:tc>
          <w:tcPr>
            <w:tcW w:w="720" w:type="dxa"/>
            <w:shd w:val="clear" w:color="auto" w:fill="auto"/>
          </w:tcPr>
          <w:p w:rsidR="007C0E2F" w:rsidRPr="00626561" w:rsidRDefault="007C0E2F" w:rsidP="00F93B08">
            <w:pPr>
              <w:spacing w:line="360" w:lineRule="auto"/>
              <w:jc w:val="center"/>
            </w:pPr>
            <w:r w:rsidRPr="00626561">
              <w:t>3.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C0E2F" w:rsidRDefault="007C0E2F" w:rsidP="00CC235D">
            <w:pPr>
              <w:pStyle w:val="a6"/>
            </w:pPr>
            <w:r>
              <w:t>Храмовый синтез искусств</w:t>
            </w:r>
          </w:p>
        </w:tc>
        <w:tc>
          <w:tcPr>
            <w:tcW w:w="1080" w:type="dxa"/>
            <w:shd w:val="clear" w:color="auto" w:fill="auto"/>
          </w:tcPr>
          <w:p w:rsidR="007C0E2F" w:rsidRPr="00FE2C8C" w:rsidRDefault="007C0E2F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C0E2F" w:rsidRPr="004D6CA3" w:rsidRDefault="007C0E2F" w:rsidP="00F93B08">
            <w:pPr>
              <w:jc w:val="center"/>
            </w:pPr>
          </w:p>
        </w:tc>
      </w:tr>
      <w:tr w:rsidR="007C0E2F" w:rsidRPr="00F93B08">
        <w:tc>
          <w:tcPr>
            <w:tcW w:w="720" w:type="dxa"/>
            <w:shd w:val="clear" w:color="auto" w:fill="auto"/>
          </w:tcPr>
          <w:p w:rsidR="007C0E2F" w:rsidRPr="00626561" w:rsidRDefault="007C0E2F" w:rsidP="00F93B08">
            <w:pPr>
              <w:spacing w:line="360" w:lineRule="auto"/>
              <w:jc w:val="center"/>
            </w:pPr>
            <w:r w:rsidRPr="00626561">
              <w:t>4.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C0E2F" w:rsidRDefault="007C0E2F" w:rsidP="00F93B08">
            <w:pPr>
              <w:pStyle w:val="a4"/>
              <w:spacing w:line="165" w:lineRule="atLeast"/>
            </w:pPr>
            <w:r>
              <w:t>Синтез искусств в театре, кино, на телевидении.</w:t>
            </w:r>
          </w:p>
        </w:tc>
        <w:tc>
          <w:tcPr>
            <w:tcW w:w="1080" w:type="dxa"/>
            <w:shd w:val="clear" w:color="auto" w:fill="auto"/>
          </w:tcPr>
          <w:p w:rsidR="007C0E2F" w:rsidRPr="00FE2C8C" w:rsidRDefault="007C0E2F" w:rsidP="00F93B08">
            <w:pPr>
              <w:shd w:val="clear" w:color="auto" w:fill="FFFFFF"/>
              <w:jc w:val="center"/>
            </w:pPr>
            <w:r w:rsidRPr="00F93B08">
              <w:rPr>
                <w:bCs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C0E2F" w:rsidRPr="004D6CA3" w:rsidRDefault="007C0E2F" w:rsidP="00F93B08">
            <w:pPr>
              <w:jc w:val="center"/>
            </w:pPr>
            <w:r>
              <w:t>Эскиз декораций или костюмов к музыкальному сценическому произведению</w:t>
            </w: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spacing w:line="360" w:lineRule="auto"/>
              <w:jc w:val="center"/>
            </w:pPr>
            <w:r w:rsidRPr="00626561">
              <w:t>5.</w:t>
            </w:r>
          </w:p>
        </w:tc>
        <w:tc>
          <w:tcPr>
            <w:tcW w:w="5940" w:type="dxa"/>
            <w:shd w:val="clear" w:color="auto" w:fill="auto"/>
          </w:tcPr>
          <w:p w:rsidR="00940D5C" w:rsidRPr="00940D5C" w:rsidRDefault="00940D5C" w:rsidP="00F93B08">
            <w:pPr>
              <w:shd w:val="clear" w:color="auto" w:fill="FFFFFF"/>
              <w:ind w:right="65" w:hanging="7"/>
              <w:jc w:val="both"/>
            </w:pPr>
            <w:r w:rsidRPr="00940D5C">
              <w:t>Дар предвосхищения художественного мышления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hd w:val="clear" w:color="auto" w:fill="FFFFFF"/>
              <w:jc w:val="center"/>
            </w:pPr>
            <w:r w:rsidRPr="00F93B08">
              <w:rPr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4D6CA3" w:rsidRDefault="00940D5C" w:rsidP="00F93B08">
            <w:pPr>
              <w:jc w:val="center"/>
            </w:pP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spacing w:line="360" w:lineRule="auto"/>
              <w:jc w:val="center"/>
            </w:pPr>
            <w:r w:rsidRPr="00626561">
              <w:t>6.</w:t>
            </w:r>
          </w:p>
        </w:tc>
        <w:tc>
          <w:tcPr>
            <w:tcW w:w="5940" w:type="dxa"/>
            <w:shd w:val="clear" w:color="auto" w:fill="auto"/>
          </w:tcPr>
          <w:p w:rsidR="00940D5C" w:rsidRPr="00940D5C" w:rsidRDefault="00940D5C" w:rsidP="00F93B08">
            <w:pPr>
              <w:shd w:val="clear" w:color="auto" w:fill="FFFFFF"/>
              <w:ind w:right="58" w:hanging="14"/>
              <w:jc w:val="both"/>
            </w:pPr>
            <w:r w:rsidRPr="00940D5C">
              <w:t>Авангардная музыка – поиски истины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081A38" w:rsidRDefault="00940D5C" w:rsidP="00F93B08">
            <w:pPr>
              <w:jc w:val="center"/>
            </w:pPr>
            <w:r>
              <w:t>Эссе о музыкальном событии или явлении современного искусства, в котором есть скрытое пророчество будущего</w:t>
            </w: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5940" w:type="dxa"/>
            <w:shd w:val="clear" w:color="auto" w:fill="auto"/>
          </w:tcPr>
          <w:p w:rsidR="00940D5C" w:rsidRPr="00940D5C" w:rsidRDefault="00940D5C" w:rsidP="00F93B08">
            <w:pPr>
              <w:shd w:val="clear" w:color="auto" w:fill="FFFFFF"/>
              <w:ind w:right="50" w:hanging="29"/>
              <w:jc w:val="both"/>
            </w:pPr>
            <w:r w:rsidRPr="00940D5C">
              <w:t>Музыка будущего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081A38" w:rsidRDefault="00BE52CD" w:rsidP="00F93B08">
            <w:pPr>
              <w:jc w:val="center"/>
            </w:pPr>
            <w:r w:rsidRPr="00F93B08">
              <w:rPr>
                <w:rStyle w:val="a8"/>
                <w:i w:val="0"/>
              </w:rPr>
              <w:t>К</w:t>
            </w:r>
            <w:r w:rsidR="00103B86" w:rsidRPr="00F93B08">
              <w:rPr>
                <w:rStyle w:val="a8"/>
                <w:i w:val="0"/>
              </w:rPr>
              <w:t>омпьютерн</w:t>
            </w:r>
            <w:r w:rsidRPr="00F93B08">
              <w:rPr>
                <w:rStyle w:val="a8"/>
                <w:i w:val="0"/>
              </w:rPr>
              <w:t>ый</w:t>
            </w:r>
            <w:r w:rsidR="00103B86" w:rsidRPr="00F93B08">
              <w:rPr>
                <w:rStyle w:val="a8"/>
                <w:i w:val="0"/>
              </w:rPr>
              <w:t xml:space="preserve"> монтаж фрагментов музыкальных произведений (звукосочетаний) на тему «Музыка космоса»</w:t>
            </w:r>
            <w:r w:rsidRPr="00F93B08">
              <w:rPr>
                <w:rStyle w:val="a8"/>
                <w:i w:val="0"/>
              </w:rPr>
              <w:t xml:space="preserve"> (с помощью а</w:t>
            </w:r>
            <w:r w:rsidRPr="00F93B08">
              <w:rPr>
                <w:sz w:val="22"/>
              </w:rPr>
              <w:t>удио-редакторов</w:t>
            </w:r>
            <w:r w:rsidRPr="00F93B08">
              <w:rPr>
                <w:rStyle w:val="a8"/>
                <w:i w:val="0"/>
              </w:rPr>
              <w:t>)</w:t>
            </w:r>
            <w:r w:rsidR="00103B86" w:rsidRPr="00F93B08">
              <w:rPr>
                <w:rStyle w:val="a8"/>
                <w:i w:val="0"/>
              </w:rPr>
              <w:t>.</w:t>
            </w: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5940" w:type="dxa"/>
            <w:shd w:val="clear" w:color="auto" w:fill="auto"/>
          </w:tcPr>
          <w:p w:rsidR="00940D5C" w:rsidRPr="004D6CA3" w:rsidRDefault="00BE52CD" w:rsidP="00F93B08">
            <w:pPr>
              <w:shd w:val="clear" w:color="auto" w:fill="FFFFFF"/>
              <w:ind w:right="29" w:hanging="7"/>
              <w:jc w:val="both"/>
            </w:pPr>
            <w:r>
              <w:t>Эстетическое формирование искусством окружающей среды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F93B08" w:rsidRDefault="00DD6E1F" w:rsidP="009E39E1">
            <w:pPr>
              <w:pStyle w:val="a6"/>
              <w:rPr>
                <w:i/>
              </w:rPr>
            </w:pPr>
            <w:r w:rsidRPr="00F93B08">
              <w:rPr>
                <w:rStyle w:val="a8"/>
                <w:i w:val="0"/>
              </w:rPr>
              <w:t xml:space="preserve">Программа </w:t>
            </w:r>
            <w:r w:rsidR="009E39E1" w:rsidRPr="00F93B08">
              <w:rPr>
                <w:rStyle w:val="a8"/>
                <w:i w:val="0"/>
              </w:rPr>
              <w:t>концерта (серьезной и легкой музыки), конкурса, фестиваля искусств, их художественное оформление.</w:t>
            </w: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jc w:val="center"/>
            </w:pPr>
            <w:r>
              <w:t>9.</w:t>
            </w:r>
          </w:p>
        </w:tc>
        <w:tc>
          <w:tcPr>
            <w:tcW w:w="5940" w:type="dxa"/>
            <w:shd w:val="clear" w:color="auto" w:fill="auto"/>
          </w:tcPr>
          <w:p w:rsidR="00940D5C" w:rsidRPr="00F93B08" w:rsidRDefault="009E39E1" w:rsidP="00F93B08">
            <w:pPr>
              <w:shd w:val="clear" w:color="auto" w:fill="FFFFFF"/>
              <w:ind w:right="29" w:hanging="7"/>
              <w:jc w:val="both"/>
              <w:rPr>
                <w:color w:val="000000"/>
                <w:spacing w:val="4"/>
              </w:rPr>
            </w:pPr>
            <w:r w:rsidRPr="00F93B08">
              <w:rPr>
                <w:color w:val="000000"/>
                <w:spacing w:val="4"/>
              </w:rPr>
              <w:t>Урок-концерт по теме «Дар созидания»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9E39E1" w:rsidRDefault="009E39E1" w:rsidP="00F93B08">
            <w:pPr>
              <w:pStyle w:val="a6"/>
            </w:pPr>
            <w:r w:rsidRPr="009E39E1">
              <w:t>Оценка вокально-хоровых навыков учащихся</w:t>
            </w: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spacing w:line="360" w:lineRule="auto"/>
              <w:jc w:val="center"/>
            </w:pPr>
            <w:r w:rsidRPr="00626561">
              <w:t>1</w:t>
            </w:r>
            <w:r>
              <w:t>0</w:t>
            </w:r>
            <w:r w:rsidR="003003AD">
              <w:t>-11</w:t>
            </w:r>
            <w:r w:rsidRPr="00626561">
              <w:t>.</w:t>
            </w:r>
          </w:p>
        </w:tc>
        <w:tc>
          <w:tcPr>
            <w:tcW w:w="5940" w:type="dxa"/>
            <w:shd w:val="clear" w:color="auto" w:fill="auto"/>
          </w:tcPr>
          <w:p w:rsidR="00940D5C" w:rsidRPr="004D6CA3" w:rsidRDefault="00BE52CD" w:rsidP="00F93B08">
            <w:pPr>
              <w:shd w:val="clear" w:color="auto" w:fill="FFFFFF"/>
              <w:ind w:right="94"/>
              <w:jc w:val="both"/>
            </w:pPr>
            <w:r>
              <w:t>Музыка в быту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pacing w:line="360" w:lineRule="auto"/>
              <w:jc w:val="center"/>
            </w:pPr>
            <w:r w:rsidRPr="00FE2C8C"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9E39E1" w:rsidRDefault="003003AD" w:rsidP="00F93B08">
            <w:pPr>
              <w:jc w:val="center"/>
            </w:pPr>
            <w:r w:rsidRPr="00F93B08">
              <w:rPr>
                <w:rStyle w:val="a8"/>
                <w:i w:val="0"/>
              </w:rPr>
              <w:t>Разработка и проведение конкурса на тему по выбору «Вся Россия просится в песню», «Музыкальные пародии», «От гавота до брейк-данса».</w:t>
            </w:r>
          </w:p>
        </w:tc>
      </w:tr>
      <w:tr w:rsidR="00940D5C" w:rsidRPr="00F93B08">
        <w:tc>
          <w:tcPr>
            <w:tcW w:w="720" w:type="dxa"/>
            <w:shd w:val="clear" w:color="auto" w:fill="auto"/>
          </w:tcPr>
          <w:p w:rsidR="00940D5C" w:rsidRPr="00626561" w:rsidRDefault="00940D5C" w:rsidP="00F93B08">
            <w:pPr>
              <w:spacing w:line="360" w:lineRule="auto"/>
              <w:jc w:val="center"/>
            </w:pPr>
            <w:r w:rsidRPr="00626561">
              <w:t>1</w:t>
            </w:r>
            <w:r w:rsidR="003003AD">
              <w:t>2.</w:t>
            </w:r>
          </w:p>
        </w:tc>
        <w:tc>
          <w:tcPr>
            <w:tcW w:w="5940" w:type="dxa"/>
            <w:shd w:val="clear" w:color="auto" w:fill="auto"/>
          </w:tcPr>
          <w:p w:rsidR="00940D5C" w:rsidRPr="004D6CA3" w:rsidRDefault="003003AD" w:rsidP="00F93B08">
            <w:pPr>
              <w:shd w:val="clear" w:color="auto" w:fill="FFFFFF"/>
              <w:ind w:right="58" w:firstLine="14"/>
              <w:jc w:val="both"/>
            </w:pPr>
            <w:r>
              <w:t>Особенности киномузыки</w:t>
            </w:r>
          </w:p>
        </w:tc>
        <w:tc>
          <w:tcPr>
            <w:tcW w:w="1080" w:type="dxa"/>
            <w:shd w:val="clear" w:color="auto" w:fill="auto"/>
          </w:tcPr>
          <w:p w:rsidR="00940D5C" w:rsidRPr="00FE2C8C" w:rsidRDefault="00940D5C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940D5C" w:rsidRPr="00F93B08" w:rsidRDefault="003003AD" w:rsidP="00F93B08">
            <w:pPr>
              <w:jc w:val="center"/>
              <w:rPr>
                <w:i/>
              </w:rPr>
            </w:pPr>
            <w:r w:rsidRPr="00F93B08">
              <w:rPr>
                <w:rStyle w:val="a8"/>
                <w:i w:val="0"/>
              </w:rPr>
              <w:t xml:space="preserve">Проведение исследования на тему </w:t>
            </w:r>
            <w:r w:rsidR="00501BC5" w:rsidRPr="00F93B08">
              <w:rPr>
                <w:rStyle w:val="a8"/>
                <w:i w:val="0"/>
              </w:rPr>
              <w:t xml:space="preserve">по выбору </w:t>
            </w:r>
            <w:r w:rsidRPr="00F93B08">
              <w:rPr>
                <w:rStyle w:val="a8"/>
                <w:i w:val="0"/>
              </w:rPr>
              <w:t>«Влияние классической популярной музыки на состояние домашних растений и животных», «Классическая музыка в современной обработке», «Классика на мобильных телефонах».</w:t>
            </w:r>
          </w:p>
        </w:tc>
      </w:tr>
      <w:tr w:rsidR="00730FE9" w:rsidRPr="00F93B08">
        <w:tc>
          <w:tcPr>
            <w:tcW w:w="720" w:type="dxa"/>
            <w:shd w:val="clear" w:color="auto" w:fill="auto"/>
          </w:tcPr>
          <w:p w:rsidR="00730FE9" w:rsidRPr="00626561" w:rsidRDefault="00730FE9" w:rsidP="00F93B08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5940" w:type="dxa"/>
            <w:shd w:val="clear" w:color="auto" w:fill="auto"/>
          </w:tcPr>
          <w:p w:rsidR="00730FE9" w:rsidRPr="00730FE9" w:rsidRDefault="00730FE9" w:rsidP="00F93B08">
            <w:pPr>
              <w:shd w:val="clear" w:color="auto" w:fill="FFFFFF"/>
              <w:ind w:firstLine="36"/>
              <w:jc w:val="both"/>
            </w:pPr>
            <w:r w:rsidRPr="00F93B08">
              <w:rPr>
                <w:color w:val="000000"/>
              </w:rPr>
              <w:t>Музыка в жизни выдающихся деятелей науки и культуры</w:t>
            </w:r>
          </w:p>
        </w:tc>
        <w:tc>
          <w:tcPr>
            <w:tcW w:w="1080" w:type="dxa"/>
            <w:shd w:val="clear" w:color="auto" w:fill="auto"/>
          </w:tcPr>
          <w:p w:rsidR="00730FE9" w:rsidRPr="00FE2C8C" w:rsidRDefault="00730FE9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730FE9" w:rsidRPr="00081A38" w:rsidRDefault="00730FE9" w:rsidP="00F93B08">
            <w:pPr>
              <w:jc w:val="center"/>
            </w:pPr>
            <w:r w:rsidRPr="00F93B08">
              <w:rPr>
                <w:color w:val="000000"/>
              </w:rPr>
              <w:t>Выступление на тему «Музыка в жизни выдающихся деятелей науки и культуры (А.П. Бородин, М. Чюрленис, С. Рихтер, Д.В. </w:t>
            </w:r>
            <w:r w:rsidRPr="00730FE9">
              <w:t>Ойстрах, Г. фон Караян, Е.А. Мравинский, Э. Карузо, М. Калласс, Э. Горовиц, И. Менухин и др.).</w:t>
            </w:r>
          </w:p>
        </w:tc>
      </w:tr>
      <w:tr w:rsidR="00730FE9" w:rsidRPr="00F93B08">
        <w:tblPrEx>
          <w:tblLook w:val="0000"/>
        </w:tblPrEx>
        <w:trPr>
          <w:trHeight w:val="345"/>
        </w:trPr>
        <w:tc>
          <w:tcPr>
            <w:tcW w:w="720" w:type="dxa"/>
            <w:shd w:val="clear" w:color="auto" w:fill="auto"/>
          </w:tcPr>
          <w:p w:rsidR="00730FE9" w:rsidRPr="00626561" w:rsidRDefault="00730FE9" w:rsidP="00F93B08">
            <w:pPr>
              <w:spacing w:line="360" w:lineRule="auto"/>
              <w:jc w:val="center"/>
            </w:pPr>
            <w:r>
              <w:t>14-15.</w:t>
            </w:r>
          </w:p>
        </w:tc>
        <w:tc>
          <w:tcPr>
            <w:tcW w:w="5940" w:type="dxa"/>
            <w:shd w:val="clear" w:color="auto" w:fill="auto"/>
          </w:tcPr>
          <w:p w:rsidR="00730FE9" w:rsidRPr="00730FE9" w:rsidRDefault="00730FE9" w:rsidP="00F93B08">
            <w:pPr>
              <w:shd w:val="clear" w:color="auto" w:fill="FFFFFF"/>
              <w:ind w:right="216" w:hanging="7"/>
              <w:jc w:val="both"/>
            </w:pPr>
            <w:r w:rsidRPr="00F93B08">
              <w:rPr>
                <w:color w:val="000000"/>
              </w:rPr>
              <w:t>Исследовательский проект «Пушкин – наше все»</w:t>
            </w:r>
          </w:p>
        </w:tc>
        <w:tc>
          <w:tcPr>
            <w:tcW w:w="1080" w:type="dxa"/>
            <w:shd w:val="clear" w:color="auto" w:fill="auto"/>
          </w:tcPr>
          <w:p w:rsidR="00730FE9" w:rsidRPr="00FE2C8C" w:rsidRDefault="00730FE9" w:rsidP="00F93B08">
            <w:pPr>
              <w:spacing w:line="360" w:lineRule="auto"/>
              <w:jc w:val="center"/>
            </w:pPr>
            <w:r w:rsidRPr="00FE2C8C">
              <w:t>1</w:t>
            </w:r>
          </w:p>
        </w:tc>
        <w:tc>
          <w:tcPr>
            <w:tcW w:w="2700" w:type="dxa"/>
            <w:shd w:val="clear" w:color="auto" w:fill="auto"/>
          </w:tcPr>
          <w:p w:rsidR="00730FE9" w:rsidRPr="00081A38" w:rsidRDefault="00730FE9" w:rsidP="00F93B08">
            <w:pPr>
              <w:jc w:val="center"/>
            </w:pPr>
            <w:r>
              <w:t>Подготовка проекта</w:t>
            </w:r>
            <w:r w:rsidR="00DD6E1F">
              <w:t xml:space="preserve"> </w:t>
            </w:r>
            <w:r w:rsidR="00DD6E1F" w:rsidRPr="00F93B08">
              <w:rPr>
                <w:color w:val="000000"/>
              </w:rPr>
              <w:t>«Пушкин – наше все»</w:t>
            </w:r>
          </w:p>
        </w:tc>
      </w:tr>
      <w:tr w:rsidR="00730FE9" w:rsidRPr="00F93B08">
        <w:tblPrEx>
          <w:tblLook w:val="0000"/>
        </w:tblPrEx>
        <w:trPr>
          <w:trHeight w:val="345"/>
        </w:trPr>
        <w:tc>
          <w:tcPr>
            <w:tcW w:w="720" w:type="dxa"/>
            <w:shd w:val="clear" w:color="auto" w:fill="auto"/>
          </w:tcPr>
          <w:p w:rsidR="00730FE9" w:rsidRPr="00626561" w:rsidRDefault="00730FE9" w:rsidP="00F93B08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5940" w:type="dxa"/>
            <w:shd w:val="clear" w:color="auto" w:fill="auto"/>
          </w:tcPr>
          <w:p w:rsidR="00730FE9" w:rsidRPr="00F93B08" w:rsidRDefault="00730FE9" w:rsidP="00F93B08">
            <w:pPr>
              <w:shd w:val="clear" w:color="auto" w:fill="FFFFFF"/>
              <w:ind w:right="216" w:hanging="7"/>
              <w:jc w:val="both"/>
              <w:rPr>
                <w:color w:val="000000"/>
              </w:rPr>
            </w:pPr>
            <w:r w:rsidRPr="00F93B08">
              <w:rPr>
                <w:color w:val="000000"/>
              </w:rPr>
              <w:t xml:space="preserve">Обобщающий урок по теме «Искусство в жизни современного человека». </w:t>
            </w:r>
          </w:p>
        </w:tc>
        <w:tc>
          <w:tcPr>
            <w:tcW w:w="1080" w:type="dxa"/>
            <w:shd w:val="clear" w:color="auto" w:fill="auto"/>
          </w:tcPr>
          <w:p w:rsidR="00730FE9" w:rsidRPr="00FE2C8C" w:rsidRDefault="00730FE9" w:rsidP="00F93B0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730FE9" w:rsidRPr="00081A38" w:rsidRDefault="00730FE9" w:rsidP="00F93B08">
            <w:pPr>
              <w:jc w:val="center"/>
            </w:pPr>
            <w:r w:rsidRPr="00081A38">
              <w:t>Защита исследовательского проекта</w:t>
            </w:r>
          </w:p>
        </w:tc>
      </w:tr>
    </w:tbl>
    <w:p w:rsidR="00CB68B2" w:rsidRDefault="00CB68B2" w:rsidP="00CB68B2">
      <w:pPr>
        <w:spacing w:line="360" w:lineRule="auto"/>
        <w:ind w:firstLine="567"/>
        <w:jc w:val="center"/>
      </w:pPr>
    </w:p>
    <w:p w:rsidR="00CB68B2" w:rsidRPr="008F18B4" w:rsidRDefault="00CB68B2" w:rsidP="00CB68B2">
      <w:pPr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 п</w:t>
      </w:r>
      <w:r w:rsidRPr="008F18B4">
        <w:rPr>
          <w:b/>
          <w:sz w:val="32"/>
          <w:szCs w:val="32"/>
        </w:rPr>
        <w:t xml:space="preserve">о музыке для </w:t>
      </w:r>
      <w:r w:rsidR="00FA664C">
        <w:rPr>
          <w:b/>
          <w:sz w:val="32"/>
          <w:szCs w:val="32"/>
        </w:rPr>
        <w:t>9</w:t>
      </w:r>
      <w:r w:rsidRPr="008F18B4">
        <w:rPr>
          <w:b/>
          <w:sz w:val="32"/>
          <w:szCs w:val="32"/>
        </w:rPr>
        <w:t xml:space="preserve"> класса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60"/>
        <w:gridCol w:w="2700"/>
        <w:gridCol w:w="3460"/>
        <w:gridCol w:w="2700"/>
      </w:tblGrid>
      <w:tr w:rsidR="00CB68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68B2" w:rsidRPr="00FA0E05" w:rsidRDefault="00CB68B2" w:rsidP="00CB68B2">
            <w:pPr>
              <w:jc w:val="center"/>
              <w:rPr>
                <w:b/>
                <w:bCs/>
                <w:sz w:val="28"/>
              </w:rPr>
            </w:pPr>
            <w:r w:rsidRPr="00FA0E05">
              <w:rPr>
                <w:b/>
                <w:bCs/>
                <w:sz w:val="28"/>
              </w:rPr>
              <w:t>№</w:t>
            </w:r>
          </w:p>
        </w:tc>
        <w:tc>
          <w:tcPr>
            <w:tcW w:w="860" w:type="dxa"/>
          </w:tcPr>
          <w:p w:rsidR="00CB68B2" w:rsidRPr="00FA0E05" w:rsidRDefault="00CB68B2" w:rsidP="00CB68B2">
            <w:pPr>
              <w:jc w:val="center"/>
              <w:rPr>
                <w:b/>
                <w:bCs/>
              </w:rPr>
            </w:pPr>
            <w:r w:rsidRPr="00FA0E05">
              <w:rPr>
                <w:b/>
                <w:bCs/>
              </w:rPr>
              <w:t>Дата</w:t>
            </w:r>
          </w:p>
        </w:tc>
        <w:tc>
          <w:tcPr>
            <w:tcW w:w="2700" w:type="dxa"/>
          </w:tcPr>
          <w:p w:rsidR="00CB68B2" w:rsidRPr="00FA0E05" w:rsidRDefault="00CB68B2" w:rsidP="00CB68B2">
            <w:pPr>
              <w:spacing w:line="360" w:lineRule="auto"/>
              <w:jc w:val="center"/>
              <w:rPr>
                <w:b/>
              </w:rPr>
            </w:pPr>
            <w:r w:rsidRPr="00FA0E05">
              <w:rPr>
                <w:b/>
              </w:rPr>
              <w:t>Тема урока</w:t>
            </w:r>
          </w:p>
        </w:tc>
        <w:tc>
          <w:tcPr>
            <w:tcW w:w="3460" w:type="dxa"/>
          </w:tcPr>
          <w:p w:rsidR="00CB68B2" w:rsidRPr="00FA0E05" w:rsidRDefault="00CB68B2" w:rsidP="00CB68B2">
            <w:pPr>
              <w:jc w:val="center"/>
              <w:rPr>
                <w:b/>
              </w:rPr>
            </w:pPr>
            <w:r w:rsidRPr="00FA0E05">
              <w:rPr>
                <w:b/>
              </w:rPr>
              <w:t>Основное содержание урока</w:t>
            </w:r>
          </w:p>
        </w:tc>
        <w:tc>
          <w:tcPr>
            <w:tcW w:w="2700" w:type="dxa"/>
          </w:tcPr>
          <w:p w:rsidR="00CB68B2" w:rsidRPr="00FA0E05" w:rsidRDefault="00CB68B2" w:rsidP="00CB68B2">
            <w:pPr>
              <w:jc w:val="center"/>
              <w:rPr>
                <w:b/>
              </w:rPr>
            </w:pPr>
            <w:r w:rsidRPr="00FA0E05">
              <w:rPr>
                <w:b/>
              </w:rPr>
              <w:t>Материал урока</w:t>
            </w:r>
          </w:p>
        </w:tc>
      </w:tr>
      <w:tr w:rsidR="00FA664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FA664C" w:rsidRPr="00AE33CC" w:rsidRDefault="00FA664C" w:rsidP="00FA664C">
            <w:pPr>
              <w:spacing w:line="360" w:lineRule="auto"/>
              <w:jc w:val="center"/>
              <w:rPr>
                <w:b/>
              </w:rPr>
            </w:pPr>
            <w:r w:rsidRPr="00AE33CC">
              <w:rPr>
                <w:b/>
              </w:rPr>
              <w:t>1.</w:t>
            </w:r>
          </w:p>
        </w:tc>
        <w:tc>
          <w:tcPr>
            <w:tcW w:w="860" w:type="dxa"/>
          </w:tcPr>
          <w:p w:rsidR="00FA664C" w:rsidRPr="00AE33CC" w:rsidRDefault="00FA664C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:rsidR="00FA664C" w:rsidRPr="00DD6E1F" w:rsidRDefault="009F5A4F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Воздействие музыки на людей.</w:t>
            </w:r>
          </w:p>
        </w:tc>
        <w:tc>
          <w:tcPr>
            <w:tcW w:w="3460" w:type="dxa"/>
          </w:tcPr>
          <w:p w:rsidR="00FA664C" w:rsidRPr="00AE33CC" w:rsidRDefault="009F5A4F" w:rsidP="00FA664C">
            <w:pPr>
              <w:jc w:val="both"/>
            </w:pPr>
            <w:r>
              <w:t>Искусство как способ воздействия на людей. Способность искусства внушать определенный образ мыслей, стиль жизни, изменять ценностные ориентации.</w:t>
            </w:r>
          </w:p>
        </w:tc>
        <w:tc>
          <w:tcPr>
            <w:tcW w:w="2700" w:type="dxa"/>
          </w:tcPr>
          <w:p w:rsidR="00FA664C" w:rsidRPr="00AE33CC" w:rsidRDefault="009F5A4F" w:rsidP="00FA664C">
            <w:pPr>
              <w:jc w:val="both"/>
              <w:rPr>
                <w:bCs/>
              </w:rPr>
            </w:pPr>
            <w:r>
              <w:rPr>
                <w:bCs/>
              </w:rPr>
              <w:t>1. А. Вивальди. Концерт «Весна» 3 части</w:t>
            </w:r>
          </w:p>
        </w:tc>
      </w:tr>
      <w:tr w:rsidR="009F5A4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F5A4F" w:rsidRPr="00AE33CC" w:rsidRDefault="009F5A4F" w:rsidP="00FA664C">
            <w:pPr>
              <w:spacing w:line="360" w:lineRule="auto"/>
              <w:jc w:val="center"/>
              <w:rPr>
                <w:b/>
              </w:rPr>
            </w:pPr>
            <w:r w:rsidRPr="00AE33CC">
              <w:rPr>
                <w:b/>
              </w:rPr>
              <w:t>2.</w:t>
            </w:r>
          </w:p>
        </w:tc>
        <w:tc>
          <w:tcPr>
            <w:tcW w:w="860" w:type="dxa"/>
          </w:tcPr>
          <w:p w:rsidR="009F5A4F" w:rsidRPr="00AE33CC" w:rsidRDefault="009F5A4F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:rsidR="009F5A4F" w:rsidRPr="00DD6E1F" w:rsidRDefault="009F5A4F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Какими средствами воздействует музыка?</w:t>
            </w:r>
          </w:p>
        </w:tc>
        <w:tc>
          <w:tcPr>
            <w:tcW w:w="3460" w:type="dxa"/>
          </w:tcPr>
          <w:p w:rsidR="006D2011" w:rsidRPr="00AE33CC" w:rsidRDefault="009F5A4F" w:rsidP="009F5A4F">
            <w:pPr>
              <w:jc w:val="both"/>
            </w:pPr>
            <w:r>
              <w:t>Мелодия, ритм, лад, фактура, форма как средства эмоциональной выразительности музыки.</w:t>
            </w:r>
            <w:r w:rsidR="006D2011">
              <w:t xml:space="preserve"> Ритмические особенности колокольных звонов как средство эмоционального воздействия на людей. Фактура  как основа музыкального образа.</w:t>
            </w:r>
          </w:p>
        </w:tc>
        <w:tc>
          <w:tcPr>
            <w:tcW w:w="2700" w:type="dxa"/>
          </w:tcPr>
          <w:p w:rsidR="00D75F7C" w:rsidRDefault="006D2011" w:rsidP="00D75F7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D75F7C">
              <w:rPr>
                <w:bCs/>
              </w:rPr>
              <w:t>Вивальди, Романс Свиридов</w:t>
            </w:r>
          </w:p>
          <w:p w:rsidR="00940D5C" w:rsidRDefault="00940D5C" w:rsidP="00D75F7C">
            <w:pPr>
              <w:jc w:val="both"/>
              <w:rPr>
                <w:bCs/>
              </w:rPr>
            </w:pPr>
            <w:r>
              <w:rPr>
                <w:bCs/>
              </w:rPr>
              <w:t>2. Колокольные звоны: пасхальный трезвон, набат, будничный звон.</w:t>
            </w:r>
          </w:p>
          <w:p w:rsidR="00DC2CDE" w:rsidRDefault="00DC2CDE" w:rsidP="00FA664C">
            <w:pPr>
              <w:jc w:val="both"/>
              <w:rPr>
                <w:bCs/>
              </w:rPr>
            </w:pPr>
            <w:r>
              <w:rPr>
                <w:bCs/>
              </w:rPr>
              <w:t>3. Ф. Шопен Прелюдия до минор</w:t>
            </w:r>
          </w:p>
          <w:p w:rsidR="00DC2CDE" w:rsidRPr="00AE33CC" w:rsidRDefault="00DC2CDE" w:rsidP="00FA664C">
            <w:pPr>
              <w:jc w:val="both"/>
              <w:rPr>
                <w:bCs/>
              </w:rPr>
            </w:pPr>
            <w:r>
              <w:rPr>
                <w:bCs/>
              </w:rPr>
              <w:t>4. И.С. Бах Прелюдия до мажор</w:t>
            </w:r>
          </w:p>
        </w:tc>
      </w:tr>
      <w:tr w:rsidR="009F5A4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F5A4F" w:rsidRPr="00FA0E05" w:rsidRDefault="009F5A4F" w:rsidP="00FA6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0" w:type="dxa"/>
          </w:tcPr>
          <w:p w:rsidR="009F5A4F" w:rsidRPr="00FA0E05" w:rsidRDefault="009F5A4F" w:rsidP="00FA66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F5A4F" w:rsidRPr="00DD6E1F" w:rsidRDefault="006D2011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Храмовый синтез искусств</w:t>
            </w:r>
          </w:p>
        </w:tc>
        <w:tc>
          <w:tcPr>
            <w:tcW w:w="3460" w:type="dxa"/>
          </w:tcPr>
          <w:p w:rsidR="006D2011" w:rsidRDefault="006D2011" w:rsidP="006D2011">
            <w:pPr>
              <w:pStyle w:val="a6"/>
            </w:pPr>
            <w:r>
              <w:t>Духовная музыка как средство эмоционального воздействия на человека.</w:t>
            </w:r>
            <w:r w:rsidR="007E7EE5">
              <w:t xml:space="preserve"> Характерные особенности духовной музыки.</w:t>
            </w:r>
          </w:p>
          <w:p w:rsidR="009F5A4F" w:rsidRPr="00AE33CC" w:rsidRDefault="009F5A4F" w:rsidP="00FA664C">
            <w:pPr>
              <w:jc w:val="both"/>
            </w:pPr>
          </w:p>
        </w:tc>
        <w:tc>
          <w:tcPr>
            <w:tcW w:w="2700" w:type="dxa"/>
          </w:tcPr>
          <w:p w:rsidR="007C0E2F" w:rsidRDefault="007C0E2F" w:rsidP="00FA664C">
            <w:pPr>
              <w:jc w:val="both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 xml:space="preserve">1. </w:t>
            </w:r>
            <w:r w:rsidRPr="007C0E2F">
              <w:rPr>
                <w:rStyle w:val="a8"/>
                <w:i w:val="0"/>
              </w:rPr>
              <w:t xml:space="preserve">Духовная музыка </w:t>
            </w:r>
            <w:r>
              <w:rPr>
                <w:rStyle w:val="a8"/>
                <w:i w:val="0"/>
              </w:rPr>
              <w:t>(</w:t>
            </w:r>
            <w:r w:rsidRPr="007C0E2F">
              <w:rPr>
                <w:rStyle w:val="a8"/>
                <w:i w:val="0"/>
              </w:rPr>
              <w:t>«Литургия», «Всенощное бдение», «Месса» и др.).</w:t>
            </w:r>
          </w:p>
          <w:p w:rsidR="009F5A4F" w:rsidRDefault="007C0E2F" w:rsidP="00FA664C">
            <w:pPr>
              <w:jc w:val="both"/>
            </w:pPr>
            <w:r>
              <w:t>2</w:t>
            </w:r>
            <w:r w:rsidR="007E7EE5">
              <w:t>. Рахманинов С.В. «Воскресение Христово видевшее»</w:t>
            </w:r>
          </w:p>
          <w:p w:rsidR="007E7EE5" w:rsidRDefault="007C0E2F" w:rsidP="00FA664C">
            <w:pPr>
              <w:jc w:val="both"/>
            </w:pPr>
            <w:r>
              <w:t>3</w:t>
            </w:r>
            <w:r w:rsidR="007E7EE5">
              <w:t>.А. Скарлатти «</w:t>
            </w:r>
            <w:r w:rsidR="007E7EE5">
              <w:rPr>
                <w:lang w:val="en-US"/>
              </w:rPr>
              <w:t>Miserere</w:t>
            </w:r>
            <w:r w:rsidR="007E7EE5">
              <w:t>»</w:t>
            </w:r>
          </w:p>
          <w:p w:rsidR="007E7EE5" w:rsidRDefault="007C0E2F" w:rsidP="00FA664C">
            <w:pPr>
              <w:jc w:val="both"/>
            </w:pPr>
            <w:r>
              <w:t>4</w:t>
            </w:r>
            <w:r w:rsidR="007E7EE5">
              <w:t>. Мусульманская молитва</w:t>
            </w:r>
          </w:p>
          <w:p w:rsidR="007E7EE5" w:rsidRPr="007E7EE5" w:rsidRDefault="007C0E2F" w:rsidP="00FA664C">
            <w:pPr>
              <w:jc w:val="both"/>
            </w:pPr>
            <w:r>
              <w:t>5</w:t>
            </w:r>
            <w:r w:rsidR="007E7EE5">
              <w:t>. Буддийские тантры</w:t>
            </w:r>
          </w:p>
        </w:tc>
      </w:tr>
      <w:tr w:rsidR="009F5A4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F5A4F" w:rsidRPr="00FA0E05" w:rsidRDefault="009F5A4F" w:rsidP="00FA6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60" w:type="dxa"/>
          </w:tcPr>
          <w:p w:rsidR="009F5A4F" w:rsidRPr="00FA0E05" w:rsidRDefault="009F5A4F" w:rsidP="00FA66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9F5A4F" w:rsidRPr="00DD6E1F" w:rsidRDefault="009F5A4F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Синтез искусств в театре, кино, на телевидении.</w:t>
            </w:r>
          </w:p>
        </w:tc>
        <w:tc>
          <w:tcPr>
            <w:tcW w:w="3460" w:type="dxa"/>
          </w:tcPr>
          <w:p w:rsidR="006D2011" w:rsidRDefault="006D2011" w:rsidP="006D2011">
            <w:pPr>
              <w:pStyle w:val="a6"/>
            </w:pPr>
            <w:r>
              <w:t>Синтез искусств в усилении эмоционального воздействия на человека.</w:t>
            </w:r>
          </w:p>
          <w:p w:rsidR="009F5A4F" w:rsidRPr="00AE33CC" w:rsidRDefault="009F5A4F" w:rsidP="00FA664C">
            <w:pPr>
              <w:jc w:val="both"/>
              <w:rPr>
                <w:bCs/>
              </w:rPr>
            </w:pPr>
          </w:p>
        </w:tc>
        <w:tc>
          <w:tcPr>
            <w:tcW w:w="2700" w:type="dxa"/>
          </w:tcPr>
          <w:p w:rsidR="009F5A4F" w:rsidRDefault="007E7EE5" w:rsidP="00FA664C">
            <w:pPr>
              <w:jc w:val="both"/>
              <w:rPr>
                <w:bCs/>
              </w:rPr>
            </w:pPr>
            <w:r>
              <w:rPr>
                <w:bCs/>
              </w:rPr>
              <w:t>Произведения по выбору учителя:</w:t>
            </w:r>
          </w:p>
          <w:p w:rsidR="007E7EE5" w:rsidRDefault="007E7EE5" w:rsidP="00FA664C">
            <w:pPr>
              <w:jc w:val="both"/>
            </w:pPr>
            <w:r>
              <w:rPr>
                <w:bCs/>
              </w:rPr>
              <w:t>1. А.П.</w:t>
            </w:r>
            <w:r>
              <w:t> Бородин Опера «Князь Игорь», Б.Тищенко Балет «Ярославна», «Слово о полку Игореве….»</w:t>
            </w:r>
          </w:p>
          <w:p w:rsidR="007E7EE5" w:rsidRDefault="007E7EE5" w:rsidP="00FA664C">
            <w:pPr>
              <w:jc w:val="both"/>
            </w:pPr>
            <w:r>
              <w:t>2. Э. Уэббер Рок-опера «Иисус_христос – суперзвезда</w:t>
            </w:r>
          </w:p>
          <w:p w:rsidR="007E7EE5" w:rsidRPr="007E7EE5" w:rsidRDefault="007E7EE5" w:rsidP="00FA664C">
            <w:pPr>
              <w:jc w:val="both"/>
            </w:pPr>
            <w:r>
              <w:t>3. А. Рыбников Рок-опера «Юнона и Авось»</w:t>
            </w:r>
          </w:p>
        </w:tc>
      </w:tr>
      <w:tr w:rsidR="009F5A4F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720" w:type="dxa"/>
          </w:tcPr>
          <w:p w:rsidR="009F5A4F" w:rsidRPr="00FA0E05" w:rsidRDefault="009F5A4F" w:rsidP="00FA6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60" w:type="dxa"/>
          </w:tcPr>
          <w:p w:rsidR="009F5A4F" w:rsidRPr="00FA0E05" w:rsidRDefault="009F5A4F" w:rsidP="00FA66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9F5A4F" w:rsidRPr="00DD6E1F" w:rsidRDefault="00CC235D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Дар предвосхищения художественного мышления</w:t>
            </w:r>
          </w:p>
        </w:tc>
        <w:tc>
          <w:tcPr>
            <w:tcW w:w="3460" w:type="dxa"/>
          </w:tcPr>
          <w:p w:rsidR="009F5A4F" w:rsidRPr="00C0533B" w:rsidRDefault="009A1A54" w:rsidP="00FA664C">
            <w:pPr>
              <w:jc w:val="both"/>
            </w:pPr>
            <w:r>
      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</w:t>
            </w:r>
          </w:p>
        </w:tc>
        <w:tc>
          <w:tcPr>
            <w:tcW w:w="2700" w:type="dxa"/>
          </w:tcPr>
          <w:p w:rsidR="009F5A4F" w:rsidRPr="00CC235D" w:rsidRDefault="00CC235D" w:rsidP="00FA664C">
            <w:pPr>
              <w:jc w:val="both"/>
              <w:rPr>
                <w:bCs/>
                <w:i/>
              </w:rPr>
            </w:pPr>
            <w:r w:rsidRPr="00CC235D">
              <w:rPr>
                <w:rStyle w:val="a8"/>
                <w:i w:val="0"/>
              </w:rPr>
              <w:t>Сочинения А.</w:t>
            </w:r>
            <w:r>
              <w:rPr>
                <w:rStyle w:val="a8"/>
                <w:i w:val="0"/>
              </w:rPr>
              <w:t>Г. </w:t>
            </w:r>
            <w:r w:rsidRPr="00CC235D">
              <w:rPr>
                <w:rStyle w:val="a8"/>
                <w:i w:val="0"/>
              </w:rPr>
              <w:t>Шнитке</w:t>
            </w:r>
            <w:r w:rsidR="00DC2CDE">
              <w:rPr>
                <w:rStyle w:val="a8"/>
                <w:i w:val="0"/>
              </w:rPr>
              <w:t>, Э. Артемьева, Э. Денисова</w:t>
            </w:r>
            <w:r w:rsidRPr="00CC235D">
              <w:rPr>
                <w:rStyle w:val="a8"/>
                <w:i w:val="0"/>
              </w:rPr>
              <w:t xml:space="preserve"> и др. Музыкальные инструменты (терменвокс, волны Мартено, синтезатор).</w:t>
            </w:r>
          </w:p>
        </w:tc>
      </w:tr>
      <w:tr w:rsidR="009F5A4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F5A4F" w:rsidRPr="00FA0E05" w:rsidRDefault="009F5A4F" w:rsidP="00FA6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A0E0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60" w:type="dxa"/>
          </w:tcPr>
          <w:p w:rsidR="009F5A4F" w:rsidRPr="00FA0E05" w:rsidRDefault="009F5A4F" w:rsidP="00FA66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9F5A4F" w:rsidRPr="00DD6E1F" w:rsidRDefault="00735B12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Музыкальное будущее в музыке А.Н. Скрябина</w:t>
            </w:r>
          </w:p>
        </w:tc>
        <w:tc>
          <w:tcPr>
            <w:tcW w:w="3460" w:type="dxa"/>
          </w:tcPr>
          <w:p w:rsidR="009F5A4F" w:rsidRPr="00AE33CC" w:rsidRDefault="00735B12" w:rsidP="00FA6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Творчество и личность А.Н. Скрябина. Тема творческих устремлений, воли и творчества человека в симфоническом произведении «Прометей». Соединение музыки и цвета в произведениях А.Н. Скрябина. </w:t>
            </w:r>
          </w:p>
        </w:tc>
        <w:tc>
          <w:tcPr>
            <w:tcW w:w="2700" w:type="dxa"/>
          </w:tcPr>
          <w:p w:rsidR="009F5A4F" w:rsidRPr="00735B12" w:rsidRDefault="00735B12" w:rsidP="00FA664C">
            <w:pPr>
              <w:jc w:val="both"/>
            </w:pPr>
            <w:r w:rsidRPr="00735B12">
              <w:t>1.А.Н. Скрябин «Прометей»</w:t>
            </w:r>
          </w:p>
        </w:tc>
      </w:tr>
      <w:tr w:rsidR="009F5A4F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F5A4F" w:rsidRPr="00FA0E05" w:rsidRDefault="009F5A4F" w:rsidP="00FA6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FA0E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0" w:type="dxa"/>
          </w:tcPr>
          <w:p w:rsidR="009F5A4F" w:rsidRPr="00FA0E05" w:rsidRDefault="009F5A4F" w:rsidP="00FA664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9F5A4F" w:rsidRPr="00DD6E1F" w:rsidRDefault="00735B12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 xml:space="preserve">Авангардная музыка – поиски истины </w:t>
            </w:r>
            <w:r w:rsidR="00CC235D" w:rsidRPr="00DD6E1F">
              <w:rPr>
                <w:b/>
                <w:color w:val="000000"/>
              </w:rPr>
              <w:t>Музыка будущего</w:t>
            </w:r>
          </w:p>
        </w:tc>
        <w:tc>
          <w:tcPr>
            <w:tcW w:w="3460" w:type="dxa"/>
          </w:tcPr>
          <w:p w:rsidR="009F5A4F" w:rsidRPr="00AE33CC" w:rsidRDefault="00735B12" w:rsidP="00FA6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Характерные особенности авангардной музыки. </w:t>
            </w:r>
            <w:r w:rsidR="009A1A54">
              <w:t xml:space="preserve"> Предвидение сложных коллизий 20-21 веков в творчестве художников, композиторов, писателей авангарда.</w:t>
            </w:r>
          </w:p>
        </w:tc>
        <w:tc>
          <w:tcPr>
            <w:tcW w:w="2700" w:type="dxa"/>
          </w:tcPr>
          <w:p w:rsidR="009F5A4F" w:rsidRPr="00CC235D" w:rsidRDefault="00735B12" w:rsidP="00FA664C">
            <w:pPr>
              <w:jc w:val="both"/>
            </w:pPr>
            <w:r w:rsidRPr="00CC235D">
              <w:rPr>
                <w:rStyle w:val="a8"/>
                <w:i w:val="0"/>
              </w:rPr>
              <w:t>Авангардная</w:t>
            </w:r>
            <w:r>
              <w:rPr>
                <w:rStyle w:val="a8"/>
                <w:i w:val="0"/>
              </w:rPr>
              <w:t xml:space="preserve"> музыка: додекафония, серийная </w:t>
            </w:r>
            <w:r w:rsidRPr="00CC235D">
              <w:rPr>
                <w:rStyle w:val="a8"/>
                <w:i w:val="0"/>
              </w:rPr>
              <w:t>музыка, алеаторика</w:t>
            </w:r>
            <w:r>
              <w:rPr>
                <w:rStyle w:val="a8"/>
                <w:i w:val="0"/>
              </w:rPr>
              <w:t>, сонорика</w:t>
            </w:r>
            <w:r w:rsidRPr="00CC235D">
              <w:rPr>
                <w:rStyle w:val="a8"/>
                <w:i w:val="0"/>
              </w:rPr>
              <w:t xml:space="preserve"> (А.</w:t>
            </w:r>
            <w:r>
              <w:rPr>
                <w:rStyle w:val="a8"/>
                <w:i w:val="0"/>
              </w:rPr>
              <w:t> Шенберг, Ч. </w:t>
            </w:r>
            <w:r w:rsidRPr="00CC235D">
              <w:rPr>
                <w:rStyle w:val="a8"/>
                <w:i w:val="0"/>
              </w:rPr>
              <w:t xml:space="preserve">Айвз и др.). </w:t>
            </w:r>
          </w:p>
        </w:tc>
      </w:tr>
      <w:tr w:rsidR="00501BC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Pr="000D29A4" w:rsidRDefault="00501BC5" w:rsidP="00FA6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D29A4">
              <w:rPr>
                <w:b/>
              </w:rPr>
              <w:t>.</w:t>
            </w:r>
          </w:p>
        </w:tc>
        <w:tc>
          <w:tcPr>
            <w:tcW w:w="860" w:type="dxa"/>
          </w:tcPr>
          <w:p w:rsidR="00501BC5" w:rsidRPr="000D29A4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Pr="00DD6E1F" w:rsidRDefault="00501BC5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Эстетическое формирование искусством окружающей среды</w:t>
            </w:r>
          </w:p>
        </w:tc>
        <w:tc>
          <w:tcPr>
            <w:tcW w:w="3460" w:type="dxa"/>
          </w:tcPr>
          <w:p w:rsidR="00501BC5" w:rsidRPr="006D0F56" w:rsidRDefault="006D0F56" w:rsidP="00FA664C">
            <w:pPr>
              <w:shd w:val="clear" w:color="auto" w:fill="FFFFFF"/>
              <w:ind w:left="7"/>
              <w:jc w:val="both"/>
              <w:rPr>
                <w:bCs/>
                <w:i/>
              </w:rPr>
            </w:pPr>
            <w:r w:rsidRPr="006D0F56">
              <w:t>Функции легкой и серьезной музыки в жизни человека</w:t>
            </w:r>
            <w:r w:rsidRPr="006D0F56">
              <w:rPr>
                <w:i/>
              </w:rPr>
              <w:t>.</w:t>
            </w:r>
            <w:r w:rsidRPr="006D0F56">
              <w:rPr>
                <w:rStyle w:val="a5"/>
                <w:i/>
              </w:rPr>
              <w:t xml:space="preserve"> </w:t>
            </w:r>
            <w:r w:rsidRPr="009E39E1">
              <w:rPr>
                <w:rStyle w:val="a8"/>
                <w:i w:val="0"/>
              </w:rPr>
              <w:t>Составление программы концерта (серьезной и легкой музыки), конкурса, фестиваля искусств, их художественное оформление.</w:t>
            </w:r>
          </w:p>
        </w:tc>
        <w:tc>
          <w:tcPr>
            <w:tcW w:w="2700" w:type="dxa"/>
          </w:tcPr>
          <w:p w:rsidR="00501BC5" w:rsidRPr="000D29A4" w:rsidRDefault="00D75F7C" w:rsidP="00FA664C">
            <w:pPr>
              <w:shd w:val="clear" w:color="auto" w:fill="FFFFFF"/>
              <w:ind w:left="7" w:right="14"/>
              <w:jc w:val="both"/>
              <w:rPr>
                <w:bCs/>
              </w:rPr>
            </w:pPr>
            <w:r>
              <w:rPr>
                <w:bCs/>
              </w:rPr>
              <w:t>Свиридов «Музыкальные иллюстрации к повести Пушкина Метель»</w:t>
            </w:r>
          </w:p>
        </w:tc>
      </w:tr>
      <w:tr w:rsidR="00501BC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Default="00501BC5" w:rsidP="00FA6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860" w:type="dxa"/>
          </w:tcPr>
          <w:p w:rsidR="00501BC5" w:rsidRPr="000D29A4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Pr="00DD6E1F" w:rsidRDefault="00501BC5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Урок-концерт по теме «Дар созидания»</w:t>
            </w:r>
          </w:p>
        </w:tc>
        <w:tc>
          <w:tcPr>
            <w:tcW w:w="3460" w:type="dxa"/>
          </w:tcPr>
          <w:p w:rsidR="00501BC5" w:rsidRPr="000D29A4" w:rsidRDefault="006D0F56" w:rsidP="00FA664C">
            <w:pPr>
              <w:shd w:val="clear" w:color="auto" w:fill="FFFFFF"/>
              <w:ind w:left="7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Роль музыки в жизни человека.</w:t>
            </w:r>
          </w:p>
        </w:tc>
        <w:tc>
          <w:tcPr>
            <w:tcW w:w="2700" w:type="dxa"/>
          </w:tcPr>
          <w:p w:rsidR="00501BC5" w:rsidRPr="000D29A4" w:rsidRDefault="00501BC5" w:rsidP="00FA664C">
            <w:pPr>
              <w:shd w:val="clear" w:color="auto" w:fill="FFFFFF"/>
              <w:ind w:left="7" w:right="14"/>
              <w:jc w:val="both"/>
              <w:rPr>
                <w:color w:val="000000"/>
                <w:spacing w:val="-2"/>
              </w:rPr>
            </w:pPr>
          </w:p>
        </w:tc>
      </w:tr>
      <w:tr w:rsidR="00501BC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Pr="001D5F9D" w:rsidRDefault="00501BC5" w:rsidP="00FA664C">
            <w:pPr>
              <w:spacing w:line="360" w:lineRule="auto"/>
              <w:jc w:val="center"/>
              <w:rPr>
                <w:b/>
              </w:rPr>
            </w:pPr>
            <w:r w:rsidRPr="001D5F9D">
              <w:rPr>
                <w:b/>
              </w:rPr>
              <w:t>1</w:t>
            </w:r>
            <w:r>
              <w:rPr>
                <w:b/>
              </w:rPr>
              <w:t>0-11</w:t>
            </w:r>
            <w:r w:rsidRPr="001D5F9D">
              <w:rPr>
                <w:b/>
              </w:rPr>
              <w:t>.</w:t>
            </w:r>
          </w:p>
        </w:tc>
        <w:tc>
          <w:tcPr>
            <w:tcW w:w="860" w:type="dxa"/>
          </w:tcPr>
          <w:p w:rsidR="00501BC5" w:rsidRPr="001D5F9D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Pr="00DD6E1F" w:rsidRDefault="00501BC5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Музыка в быту</w:t>
            </w:r>
          </w:p>
        </w:tc>
        <w:tc>
          <w:tcPr>
            <w:tcW w:w="3460" w:type="dxa"/>
          </w:tcPr>
          <w:p w:rsidR="00501BC5" w:rsidRPr="00797A47" w:rsidRDefault="006D0F56" w:rsidP="00FA664C">
            <w:pPr>
              <w:jc w:val="both"/>
              <w:rPr>
                <w:bCs/>
              </w:rPr>
            </w:pPr>
            <w:r>
              <w:t xml:space="preserve">Эстетизация быта. </w:t>
            </w:r>
            <w:r w:rsidRPr="006D0F56">
              <w:rPr>
                <w:rStyle w:val="a8"/>
                <w:i w:val="0"/>
              </w:rPr>
              <w:t>Музыка в окружающей жизни, быту. Музыка как знак, фон, способ релаксации; сигнальная функция музыки и др.</w:t>
            </w:r>
          </w:p>
        </w:tc>
        <w:tc>
          <w:tcPr>
            <w:tcW w:w="2700" w:type="dxa"/>
          </w:tcPr>
          <w:p w:rsidR="00501BC5" w:rsidRPr="001D5F9D" w:rsidRDefault="000D1EB3" w:rsidP="00FA664C">
            <w:pPr>
              <w:rPr>
                <w:bCs/>
              </w:rPr>
            </w:pPr>
            <w:r>
              <w:rPr>
                <w:bCs/>
              </w:rPr>
              <w:t>Русские народные песни, канты, шлягеры, сарабанда, менуэт, фокстрот,  танго, рок-н-ролл, брэг данс.</w:t>
            </w:r>
          </w:p>
        </w:tc>
      </w:tr>
      <w:tr w:rsidR="00501BC5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Pr="00D51DB2" w:rsidRDefault="00501BC5" w:rsidP="00FA6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51DB2">
              <w:rPr>
                <w:b/>
              </w:rPr>
              <w:t>.</w:t>
            </w:r>
          </w:p>
        </w:tc>
        <w:tc>
          <w:tcPr>
            <w:tcW w:w="860" w:type="dxa"/>
          </w:tcPr>
          <w:p w:rsidR="00501BC5" w:rsidRPr="00D51DB2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Pr="00DD6E1F" w:rsidRDefault="00501BC5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 w:rsidRPr="00DD6E1F">
              <w:rPr>
                <w:b/>
                <w:color w:val="000000"/>
              </w:rPr>
              <w:t>Особенности киномузыки</w:t>
            </w:r>
          </w:p>
        </w:tc>
        <w:tc>
          <w:tcPr>
            <w:tcW w:w="3460" w:type="dxa"/>
          </w:tcPr>
          <w:p w:rsidR="00501BC5" w:rsidRPr="00D51DB2" w:rsidRDefault="006D0F56" w:rsidP="00FA664C">
            <w:pPr>
              <w:jc w:val="both"/>
              <w:rPr>
                <w:bCs/>
                <w:caps/>
              </w:rPr>
            </w:pPr>
            <w:r>
              <w:t xml:space="preserve">Музыка в кино. </w:t>
            </w:r>
            <w:r w:rsidRPr="006D0F56">
              <w:rPr>
                <w:rStyle w:val="a8"/>
                <w:i w:val="0"/>
              </w:rPr>
              <w:t xml:space="preserve">Музыка в звуковом и немом кино. </w:t>
            </w:r>
            <w:r>
              <w:t>Монтажность, «клиповость» современного художественного мышления.</w:t>
            </w:r>
          </w:p>
        </w:tc>
        <w:tc>
          <w:tcPr>
            <w:tcW w:w="2700" w:type="dxa"/>
          </w:tcPr>
          <w:p w:rsidR="000D1EB3" w:rsidRDefault="00501BC5" w:rsidP="00FA664C">
            <w:pPr>
              <w:rPr>
                <w:bCs/>
              </w:rPr>
            </w:pPr>
            <w:r w:rsidRPr="00501BC5">
              <w:rPr>
                <w:bCs/>
              </w:rPr>
              <w:t>Музыка к кинофильмам</w:t>
            </w:r>
          </w:p>
          <w:p w:rsidR="000D1EB3" w:rsidRDefault="000D1EB3" w:rsidP="000D1EB3"/>
          <w:p w:rsidR="00184C86" w:rsidRDefault="000D1EB3" w:rsidP="000D1EB3">
            <w:r>
              <w:t>Александр Невский</w:t>
            </w:r>
          </w:p>
          <w:p w:rsidR="00501BC5" w:rsidRPr="00184C86" w:rsidRDefault="00184C86" w:rsidP="00184C86">
            <w:r>
              <w:t>Музыка Альбинони</w:t>
            </w:r>
          </w:p>
        </w:tc>
      </w:tr>
      <w:tr w:rsidR="00501BC5" w:rsidRPr="00D51D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Pr="00D51DB2" w:rsidRDefault="00501BC5" w:rsidP="00FA6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60" w:type="dxa"/>
          </w:tcPr>
          <w:p w:rsidR="00501BC5" w:rsidRPr="00D51DB2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Pr="00DD6E1F" w:rsidRDefault="00501BC5" w:rsidP="00DD6E1F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Музыка в жизни выдающихся деятелей науки и культуры</w:t>
            </w:r>
          </w:p>
        </w:tc>
        <w:tc>
          <w:tcPr>
            <w:tcW w:w="3460" w:type="dxa"/>
          </w:tcPr>
          <w:p w:rsidR="00501BC5" w:rsidRPr="00730FE9" w:rsidRDefault="00501BC5" w:rsidP="00FA664C">
            <w:pPr>
              <w:jc w:val="both"/>
            </w:pPr>
            <w:r w:rsidRPr="00730FE9">
              <w:t xml:space="preserve">Красота творческого озарения. Совместная работа двух типов мышления в разных видах искусства. Творческое воображение на службе науки и искусства -  новый взгляд на старые проблемы. </w:t>
            </w:r>
            <w:r w:rsidRPr="00730FE9">
              <w:rPr>
                <w:color w:val="000000"/>
              </w:rPr>
              <w:t>Музыка в жизни выдающихся деятелей науки и культуры (А.П. Бородин, М. Чюрленис, С. Рихтер, Д.В. </w:t>
            </w:r>
            <w:r w:rsidRPr="00730FE9">
              <w:t>Ойстрах, Г. фон Караян, Е.А. Мравинский, Э. Карузо, М. Калласс, Э. Горовиц, И. Менухин и др.).</w:t>
            </w:r>
          </w:p>
        </w:tc>
        <w:tc>
          <w:tcPr>
            <w:tcW w:w="2700" w:type="dxa"/>
          </w:tcPr>
          <w:p w:rsidR="00501BC5" w:rsidRPr="00D51DB2" w:rsidRDefault="00501BC5" w:rsidP="00FA664C">
            <w:pPr>
              <w:jc w:val="both"/>
            </w:pPr>
          </w:p>
        </w:tc>
      </w:tr>
      <w:tr w:rsidR="00501BC5" w:rsidRPr="00D51D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Pr="00D51DB2" w:rsidRDefault="00501BC5" w:rsidP="00FA6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14-15.</w:t>
            </w:r>
          </w:p>
        </w:tc>
        <w:tc>
          <w:tcPr>
            <w:tcW w:w="860" w:type="dxa"/>
          </w:tcPr>
          <w:p w:rsidR="00501BC5" w:rsidRPr="00D51DB2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Pr="00D51DB2" w:rsidRDefault="00501BC5" w:rsidP="00FA664C">
            <w:pPr>
              <w:shd w:val="clear" w:color="auto" w:fill="FFFFFF"/>
              <w:ind w:right="216" w:hanging="7"/>
              <w:jc w:val="both"/>
              <w:rPr>
                <w:b/>
              </w:rPr>
            </w:pPr>
            <w:r>
              <w:rPr>
                <w:b/>
                <w:color w:val="000000"/>
              </w:rPr>
              <w:t>Исследовательский проект «Пушкин – наше все»</w:t>
            </w:r>
          </w:p>
        </w:tc>
        <w:tc>
          <w:tcPr>
            <w:tcW w:w="3460" w:type="dxa"/>
          </w:tcPr>
          <w:p w:rsidR="00501BC5" w:rsidRDefault="00501BC5" w:rsidP="00FA664C">
            <w:pPr>
              <w:jc w:val="both"/>
            </w:pPr>
            <w:r>
              <w:t>Темы групповых и  индивидуальных проектов:</w:t>
            </w:r>
          </w:p>
          <w:p w:rsidR="00501BC5" w:rsidRDefault="00501BC5" w:rsidP="009C37F8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292" w:hanging="180"/>
              <w:jc w:val="both"/>
            </w:pPr>
            <w:r>
              <w:t>Музыкальные воплощение лирической поэзии А.С. Пушкина.</w:t>
            </w:r>
          </w:p>
          <w:p w:rsidR="00501BC5" w:rsidRDefault="00501BC5" w:rsidP="009C37F8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292" w:hanging="180"/>
              <w:jc w:val="both"/>
            </w:pPr>
            <w:r>
              <w:t>Образы пушкинской прозы и поэзии в музыке.</w:t>
            </w:r>
          </w:p>
          <w:p w:rsidR="00501BC5" w:rsidRDefault="00501BC5" w:rsidP="009C37F8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292" w:hanging="180"/>
              <w:jc w:val="both"/>
            </w:pPr>
            <w:r>
              <w:t>Театр и А.С. Пушкин</w:t>
            </w:r>
          </w:p>
          <w:p w:rsidR="00501BC5" w:rsidRDefault="00501BC5" w:rsidP="009C37F8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292" w:hanging="180"/>
              <w:jc w:val="both"/>
            </w:pPr>
            <w:r>
              <w:t>Художественные и телевизионные фильмы о жизни А.С.Пушкина, на сюжеты его произведений.</w:t>
            </w:r>
          </w:p>
          <w:p w:rsidR="00501BC5" w:rsidRPr="00D51DB2" w:rsidRDefault="00501BC5" w:rsidP="009C37F8">
            <w:pPr>
              <w:numPr>
                <w:ilvl w:val="0"/>
                <w:numId w:val="18"/>
              </w:numPr>
              <w:tabs>
                <w:tab w:val="clear" w:pos="720"/>
                <w:tab w:val="num" w:pos="292"/>
              </w:tabs>
              <w:ind w:left="292" w:hanging="180"/>
              <w:jc w:val="both"/>
            </w:pPr>
            <w:r>
              <w:t>Образы сказок А.С.Пушкина в музыке и т.д.</w:t>
            </w:r>
          </w:p>
        </w:tc>
        <w:tc>
          <w:tcPr>
            <w:tcW w:w="2700" w:type="dxa"/>
          </w:tcPr>
          <w:p w:rsidR="00501BC5" w:rsidRPr="00D51DB2" w:rsidRDefault="00501BC5" w:rsidP="00FA664C">
            <w:pPr>
              <w:shd w:val="clear" w:color="auto" w:fill="FFFFFF"/>
              <w:jc w:val="both"/>
            </w:pPr>
          </w:p>
        </w:tc>
      </w:tr>
      <w:tr w:rsidR="00501BC5" w:rsidRPr="00D51DB2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01BC5" w:rsidRDefault="00501BC5" w:rsidP="00FA6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16. </w:t>
            </w:r>
          </w:p>
        </w:tc>
        <w:tc>
          <w:tcPr>
            <w:tcW w:w="860" w:type="dxa"/>
          </w:tcPr>
          <w:p w:rsidR="00501BC5" w:rsidRPr="00D51DB2" w:rsidRDefault="00501BC5" w:rsidP="00FA664C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</w:tcPr>
          <w:p w:rsidR="00501BC5" w:rsidRDefault="00501BC5" w:rsidP="00FA664C">
            <w:pPr>
              <w:shd w:val="clear" w:color="auto" w:fill="FFFFFF"/>
              <w:ind w:right="216" w:hanging="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Обобщающий урок по теме «Искусство в жизни современного человека». </w:t>
            </w:r>
          </w:p>
        </w:tc>
        <w:tc>
          <w:tcPr>
            <w:tcW w:w="3460" w:type="dxa"/>
          </w:tcPr>
          <w:p w:rsidR="00501BC5" w:rsidRPr="009C37F8" w:rsidRDefault="00501BC5" w:rsidP="00FA664C">
            <w:pPr>
              <w:jc w:val="both"/>
              <w:rPr>
                <w:color w:val="000000"/>
                <w:spacing w:val="4"/>
              </w:rPr>
            </w:pPr>
            <w:r w:rsidRPr="009C37F8">
              <w:rPr>
                <w:color w:val="000000"/>
              </w:rPr>
              <w:t xml:space="preserve">Защита исследовательского проекта по теме </w:t>
            </w:r>
            <w:r w:rsidRPr="009A329D">
              <w:rPr>
                <w:color w:val="000000"/>
              </w:rPr>
              <w:t>«Пушкин – наше все»</w:t>
            </w:r>
            <w:r w:rsidRPr="009C37F8">
              <w:rPr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501BC5" w:rsidRPr="00D51DB2" w:rsidRDefault="00501BC5" w:rsidP="00FA664C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</w:tbl>
    <w:p w:rsidR="00CB68B2" w:rsidRDefault="00CB68B2" w:rsidP="0047459B">
      <w:pPr>
        <w:ind w:firstLine="708"/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3729C9" w:rsidRDefault="003729C9" w:rsidP="003729C9">
      <w:pPr>
        <w:jc w:val="center"/>
        <w:rPr>
          <w:b/>
        </w:rPr>
      </w:pPr>
    </w:p>
    <w:p w:rsidR="006E6B5F" w:rsidRPr="00A85DC0" w:rsidRDefault="006E6B5F" w:rsidP="006E6B5F">
      <w:pPr>
        <w:jc w:val="center"/>
        <w:rPr>
          <w:b/>
        </w:rPr>
      </w:pPr>
      <w:r w:rsidRPr="00A85DC0">
        <w:rPr>
          <w:b/>
        </w:rPr>
        <w:t xml:space="preserve">Муниципальное </w:t>
      </w:r>
      <w:r>
        <w:rPr>
          <w:b/>
        </w:rPr>
        <w:t>обще</w:t>
      </w:r>
      <w:r w:rsidRPr="00A85DC0">
        <w:rPr>
          <w:b/>
        </w:rPr>
        <w:t>образовательное учреждение</w:t>
      </w:r>
    </w:p>
    <w:p w:rsidR="006E6B5F" w:rsidRDefault="006E6B5F" w:rsidP="006E6B5F">
      <w:pPr>
        <w:jc w:val="center"/>
        <w:rPr>
          <w:b/>
        </w:rPr>
      </w:pPr>
      <w:r>
        <w:rPr>
          <w:b/>
        </w:rPr>
        <w:t xml:space="preserve"> Дуниловская основная  общеобразовательная школа</w:t>
      </w:r>
    </w:p>
    <w:p w:rsidR="006E6B5F" w:rsidRDefault="006E6B5F" w:rsidP="006E6B5F">
      <w:pPr>
        <w:jc w:val="center"/>
        <w:rPr>
          <w:b/>
        </w:rPr>
      </w:pPr>
    </w:p>
    <w:p w:rsidR="006E6B5F" w:rsidRDefault="006E6B5F" w:rsidP="006E6B5F">
      <w:pPr>
        <w:jc w:val="center"/>
        <w:rPr>
          <w:b/>
        </w:rPr>
      </w:pPr>
    </w:p>
    <w:p w:rsidR="006E6B5F" w:rsidRDefault="006E6B5F" w:rsidP="006E6B5F">
      <w:pPr>
        <w:jc w:val="center"/>
      </w:pPr>
    </w:p>
    <w:tbl>
      <w:tblPr>
        <w:tblpPr w:leftFromText="180" w:rightFromText="180" w:vertAnchor="text" w:horzAnchor="margin" w:tblpXSpec="center" w:tblpY="187"/>
        <w:tblW w:w="0" w:type="auto"/>
        <w:tblLook w:val="01E0"/>
      </w:tblPr>
      <w:tblGrid>
        <w:gridCol w:w="4785"/>
        <w:gridCol w:w="4786"/>
      </w:tblGrid>
      <w:tr w:rsidR="006E6B5F" w:rsidRPr="00A85DC0" w:rsidTr="006E6B5F">
        <w:tc>
          <w:tcPr>
            <w:tcW w:w="4785" w:type="dxa"/>
          </w:tcPr>
          <w:p w:rsidR="006E6B5F" w:rsidRPr="00A85DC0" w:rsidRDefault="006E6B5F" w:rsidP="006E6B5F">
            <w:pPr>
              <w:jc w:val="center"/>
            </w:pPr>
            <w:r w:rsidRPr="00A85DC0">
              <w:t>Рассмотрена</w:t>
            </w:r>
          </w:p>
          <w:p w:rsidR="006E6B5F" w:rsidRPr="00A85DC0" w:rsidRDefault="006E6B5F" w:rsidP="006E6B5F">
            <w:pPr>
              <w:jc w:val="center"/>
            </w:pPr>
            <w:r w:rsidRPr="00A85DC0">
              <w:t>Заседание МО протокол №</w:t>
            </w:r>
          </w:p>
          <w:p w:rsidR="006E6B5F" w:rsidRPr="00A85DC0" w:rsidRDefault="006E6B5F" w:rsidP="006E6B5F">
            <w:pPr>
              <w:jc w:val="center"/>
            </w:pPr>
            <w:r>
              <w:t>от «___» ___________ 2016</w:t>
            </w:r>
            <w:r w:rsidRPr="00A85DC0">
              <w:t xml:space="preserve">  г.</w:t>
            </w:r>
          </w:p>
          <w:p w:rsidR="006E6B5F" w:rsidRPr="00A85DC0" w:rsidRDefault="006E6B5F" w:rsidP="006E6B5F">
            <w:pPr>
              <w:ind w:left="1335"/>
              <w:jc w:val="center"/>
            </w:pPr>
          </w:p>
        </w:tc>
        <w:tc>
          <w:tcPr>
            <w:tcW w:w="4786" w:type="dxa"/>
          </w:tcPr>
          <w:p w:rsidR="006E6B5F" w:rsidRPr="00A85DC0" w:rsidRDefault="006E6B5F" w:rsidP="006E6B5F">
            <w:pPr>
              <w:ind w:left="111" w:firstLine="202"/>
              <w:jc w:val="center"/>
            </w:pPr>
            <w:r w:rsidRPr="00A85DC0">
              <w:t>Утверждена</w:t>
            </w:r>
          </w:p>
          <w:p w:rsidR="006E6B5F" w:rsidRPr="00A85DC0" w:rsidRDefault="006E6B5F" w:rsidP="006E6B5F">
            <w:pPr>
              <w:ind w:left="111" w:firstLine="202"/>
              <w:jc w:val="center"/>
            </w:pPr>
            <w:r w:rsidRPr="00A85DC0">
              <w:t>Приказ по школе №</w:t>
            </w:r>
          </w:p>
          <w:p w:rsidR="006E6B5F" w:rsidRDefault="006E6B5F" w:rsidP="006E6B5F">
            <w:pPr>
              <w:ind w:left="111" w:firstLine="202"/>
              <w:jc w:val="center"/>
            </w:pPr>
            <w:r>
              <w:t>от «___» ___________ 2016</w:t>
            </w:r>
            <w:r w:rsidRPr="00A85DC0">
              <w:t xml:space="preserve">  г.</w:t>
            </w:r>
          </w:p>
          <w:p w:rsidR="006E6B5F" w:rsidRPr="00A85DC0" w:rsidRDefault="006E6B5F" w:rsidP="006E6B5F">
            <w:pPr>
              <w:ind w:left="111" w:firstLine="202"/>
              <w:jc w:val="center"/>
            </w:pPr>
            <w:r>
              <w:t>Директор МОУ_______________</w:t>
            </w:r>
          </w:p>
        </w:tc>
      </w:tr>
    </w:tbl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3729C9" w:rsidRPr="008E78CE" w:rsidRDefault="003729C9" w:rsidP="006E6B5F">
      <w:pPr>
        <w:jc w:val="center"/>
        <w:rPr>
          <w:b/>
          <w:color w:val="000000"/>
          <w:sz w:val="44"/>
        </w:rPr>
      </w:pPr>
      <w:r w:rsidRPr="008E78CE">
        <w:rPr>
          <w:b/>
          <w:sz w:val="44"/>
        </w:rPr>
        <w:t xml:space="preserve">Рабочая программа </w:t>
      </w:r>
      <w:r w:rsidRPr="008E78CE">
        <w:rPr>
          <w:b/>
          <w:color w:val="000000"/>
          <w:sz w:val="44"/>
        </w:rPr>
        <w:t xml:space="preserve">краеведческого модуля </w:t>
      </w:r>
    </w:p>
    <w:p w:rsidR="003729C9" w:rsidRPr="008E78CE" w:rsidRDefault="003729C9" w:rsidP="006E6B5F">
      <w:pPr>
        <w:jc w:val="center"/>
        <w:rPr>
          <w:b/>
          <w:color w:val="000000"/>
          <w:sz w:val="44"/>
        </w:rPr>
      </w:pPr>
      <w:r w:rsidRPr="008E78CE">
        <w:rPr>
          <w:b/>
          <w:color w:val="000000"/>
          <w:sz w:val="44"/>
        </w:rPr>
        <w:t xml:space="preserve">«Музыкальные традиции Ярославского края» </w:t>
      </w:r>
    </w:p>
    <w:p w:rsidR="006E6B5F" w:rsidRDefault="003729C9" w:rsidP="006E6B5F">
      <w:pPr>
        <w:jc w:val="center"/>
        <w:rPr>
          <w:b/>
          <w:sz w:val="44"/>
        </w:rPr>
      </w:pPr>
      <w:r w:rsidRPr="008E78CE">
        <w:rPr>
          <w:b/>
          <w:sz w:val="44"/>
        </w:rPr>
        <w:t xml:space="preserve">для 8 класса </w:t>
      </w:r>
    </w:p>
    <w:p w:rsidR="006E6B5F" w:rsidRDefault="006E6B5F" w:rsidP="006E6B5F">
      <w:pPr>
        <w:jc w:val="center"/>
        <w:rPr>
          <w:b/>
          <w:sz w:val="44"/>
        </w:rPr>
      </w:pPr>
    </w:p>
    <w:p w:rsidR="006E6B5F" w:rsidRDefault="006E6B5F" w:rsidP="006E6B5F">
      <w:pPr>
        <w:jc w:val="center"/>
        <w:rPr>
          <w:b/>
          <w:sz w:val="44"/>
        </w:rPr>
      </w:pPr>
    </w:p>
    <w:p w:rsidR="006E6B5F" w:rsidRDefault="003729C9" w:rsidP="006E6B5F">
      <w:pPr>
        <w:jc w:val="center"/>
        <w:rPr>
          <w:b/>
          <w:sz w:val="44"/>
        </w:rPr>
      </w:pPr>
      <w:r w:rsidRPr="008E78CE">
        <w:rPr>
          <w:b/>
          <w:sz w:val="44"/>
        </w:rPr>
        <w:t xml:space="preserve"> </w:t>
      </w:r>
    </w:p>
    <w:p w:rsidR="006E6B5F" w:rsidRDefault="00B53ED1" w:rsidP="006E6B5F">
      <w:pPr>
        <w:jc w:val="center"/>
      </w:pPr>
      <w:r>
        <w:rPr>
          <w:noProof/>
        </w:rPr>
        <w:drawing>
          <wp:inline distT="0" distB="0" distL="0" distR="0">
            <wp:extent cx="5387340" cy="883920"/>
            <wp:effectExtent l="19050" t="0" r="3810" b="0"/>
            <wp:docPr id="2" name="Рисунок 2" descr="1280852664_ornament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80852664_ornaments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457" b="44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6E6B5F" w:rsidP="006E6B5F">
      <w:pPr>
        <w:jc w:val="center"/>
      </w:pPr>
    </w:p>
    <w:p w:rsidR="006E6B5F" w:rsidRDefault="00073BD7" w:rsidP="006E6B5F">
      <w:pPr>
        <w:jc w:val="right"/>
        <w:rPr>
          <w:b/>
          <w:sz w:val="28"/>
        </w:rPr>
      </w:pPr>
      <w:r>
        <w:t>С</w:t>
      </w:r>
      <w:r w:rsidR="008E78CE" w:rsidRPr="008E78CE">
        <w:rPr>
          <w:b/>
          <w:sz w:val="28"/>
        </w:rPr>
        <w:t xml:space="preserve">оставитель: </w:t>
      </w:r>
    </w:p>
    <w:p w:rsidR="006E6B5F" w:rsidRDefault="008E78CE" w:rsidP="006E6B5F">
      <w:pPr>
        <w:jc w:val="right"/>
        <w:rPr>
          <w:b/>
          <w:sz w:val="28"/>
        </w:rPr>
      </w:pPr>
      <w:r w:rsidRPr="008E78CE">
        <w:rPr>
          <w:b/>
          <w:sz w:val="28"/>
        </w:rPr>
        <w:t>Чеснокова Е. С.</w:t>
      </w: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6E6B5F" w:rsidRDefault="006E6B5F" w:rsidP="006E6B5F">
      <w:pPr>
        <w:jc w:val="center"/>
        <w:rPr>
          <w:b/>
          <w:sz w:val="28"/>
        </w:rPr>
      </w:pPr>
    </w:p>
    <w:p w:rsidR="003729C9" w:rsidRPr="00A85DC0" w:rsidRDefault="008E78CE" w:rsidP="006E6B5F">
      <w:pPr>
        <w:jc w:val="center"/>
        <w:rPr>
          <w:b/>
        </w:rPr>
      </w:pPr>
      <w:r>
        <w:rPr>
          <w:b/>
        </w:rPr>
        <w:t>2016</w:t>
      </w:r>
      <w:r w:rsidR="003729C9">
        <w:rPr>
          <w:b/>
        </w:rPr>
        <w:t xml:space="preserve"> г.</w:t>
      </w:r>
    </w:p>
    <w:p w:rsidR="003729C9" w:rsidRPr="00A85DC0" w:rsidRDefault="003729C9" w:rsidP="006E6B5F">
      <w:pPr>
        <w:jc w:val="center"/>
        <w:rPr>
          <w:b/>
        </w:rPr>
      </w:pPr>
      <w:r w:rsidRPr="00A85DC0">
        <w:br w:type="page"/>
      </w:r>
      <w:r w:rsidRPr="00A85DC0">
        <w:rPr>
          <w:b/>
        </w:rPr>
        <w:t>Пояснительная записка</w:t>
      </w:r>
    </w:p>
    <w:p w:rsidR="003729C9" w:rsidRPr="00A85DC0" w:rsidRDefault="003729C9" w:rsidP="003729C9">
      <w:pPr>
        <w:ind w:firstLine="360"/>
        <w:jc w:val="both"/>
      </w:pPr>
      <w:r w:rsidRPr="00A85DC0">
        <w:t>Изучение музыкальной культуры родного края является важной составля</w:t>
      </w:r>
      <w:r w:rsidRPr="00A85DC0">
        <w:t>ю</w:t>
      </w:r>
      <w:r w:rsidRPr="00A85DC0">
        <w:t>щей частью школьного музыкального образования, на изучение региональн</w:t>
      </w:r>
      <w:r w:rsidRPr="00A85DC0">
        <w:t>о</w:t>
      </w:r>
      <w:r w:rsidRPr="00A85DC0">
        <w:t xml:space="preserve">го содержания выделяется </w:t>
      </w:r>
      <w:r w:rsidRPr="00A85DC0">
        <w:rPr>
          <w:b/>
        </w:rPr>
        <w:t>10-15% учебного времени,</w:t>
      </w:r>
      <w:r w:rsidRPr="00A85DC0">
        <w:t xml:space="preserve"> что создает условия для творчества учителя, свободного выбора форм и методов обучения, диффере</w:t>
      </w:r>
      <w:r w:rsidRPr="00A85DC0">
        <w:t>н</w:t>
      </w:r>
      <w:r w:rsidRPr="00A85DC0">
        <w:t>циации образовательного процесса.</w:t>
      </w:r>
    </w:p>
    <w:p w:rsidR="003729C9" w:rsidRPr="00A85DC0" w:rsidRDefault="003729C9" w:rsidP="003729C9">
      <w:pPr>
        <w:ind w:firstLine="360"/>
        <w:jc w:val="both"/>
      </w:pPr>
      <w:r w:rsidRPr="00A85DC0">
        <w:t>Введение регионального содержания в изучение предмета «Музыка» имеет целью изучение историко-культурного единства региона и направлено на во</w:t>
      </w:r>
      <w:r w:rsidRPr="00A85DC0">
        <w:t>с</w:t>
      </w:r>
      <w:r w:rsidRPr="00A85DC0">
        <w:t>питание интереса и бережного отношения к музыкальной культуре родного края, приобщение к национальной культуре русского народа. Осмы</w:t>
      </w:r>
      <w:r w:rsidRPr="00A85DC0">
        <w:t>с</w:t>
      </w:r>
      <w:r w:rsidRPr="00A85DC0">
        <w:t>ление идей, заложенных в памятниках живописи, музыки и литературы рождает чувство причастности к русской истории, дает ощущение единения с национальной культурой, позволяет понять процесс развития отечественного искусства как части мирового художественного процесса. Восприятие высоких ценностей, созданных композиторами и музыкантами на всем протяжении развития ру</w:t>
      </w:r>
      <w:r w:rsidRPr="00A85DC0">
        <w:t>с</w:t>
      </w:r>
      <w:r w:rsidRPr="00A85DC0">
        <w:t>ского искусства, ведет к познанию самобытности русского искусства, к пр</w:t>
      </w:r>
      <w:r w:rsidRPr="00A85DC0">
        <w:t>о</w:t>
      </w:r>
      <w:r w:rsidRPr="00A85DC0">
        <w:t xml:space="preserve">блеме национального художественного наследия, что ведет к формированию гражданского самосознания, духовности и культуры у учащихся. </w:t>
      </w:r>
    </w:p>
    <w:p w:rsidR="003729C9" w:rsidRPr="00A85DC0" w:rsidRDefault="003729C9" w:rsidP="003729C9">
      <w:pPr>
        <w:pStyle w:val="a3"/>
        <w:ind w:firstLine="360"/>
        <w:jc w:val="both"/>
        <w:rPr>
          <w:b w:val="0"/>
          <w:sz w:val="24"/>
        </w:rPr>
      </w:pPr>
      <w:r w:rsidRPr="00A85DC0">
        <w:rPr>
          <w:b w:val="0"/>
          <w:sz w:val="24"/>
        </w:rPr>
        <w:t>Музыкальная культура Ярославского края имеет многовековую историю: это культурное наследие, запечатленное в фольклоре народных мастеров, в народных традициях и обрядах; на Ярославской земле прошли де</w:t>
      </w:r>
      <w:r w:rsidRPr="00A85DC0">
        <w:rPr>
          <w:b w:val="0"/>
          <w:sz w:val="24"/>
        </w:rPr>
        <w:t>т</w:t>
      </w:r>
      <w:r w:rsidRPr="00A85DC0">
        <w:rPr>
          <w:b w:val="0"/>
          <w:sz w:val="24"/>
        </w:rPr>
        <w:t>ство и юность великого русского поэта Н.А. Некрасова, на чьи стихи написаны прекрасные песни и романсы; здесь родина певца-«золотого тенора» Л.В. Собинова и священника-композитора В. Зиновьева, ви</w:t>
      </w:r>
      <w:r w:rsidRPr="00A85DC0">
        <w:rPr>
          <w:b w:val="0"/>
          <w:sz w:val="24"/>
        </w:rPr>
        <w:t>д</w:t>
      </w:r>
      <w:r w:rsidRPr="00A85DC0">
        <w:rPr>
          <w:b w:val="0"/>
          <w:sz w:val="24"/>
        </w:rPr>
        <w:t>ного деятеля культуры Н.Н. Алмазова.</w:t>
      </w:r>
      <w:r w:rsidRPr="00A85DC0">
        <w:rPr>
          <w:b w:val="0"/>
          <w:color w:val="FF0000"/>
          <w:sz w:val="24"/>
        </w:rPr>
        <w:t xml:space="preserve"> </w:t>
      </w:r>
      <w:r w:rsidRPr="00A85DC0">
        <w:rPr>
          <w:b w:val="0"/>
          <w:sz w:val="24"/>
        </w:rPr>
        <w:t>Современная музыкальная жизнь Ярославля достаточно насыщена и разноо</w:t>
      </w:r>
      <w:r w:rsidRPr="00A85DC0">
        <w:rPr>
          <w:b w:val="0"/>
          <w:sz w:val="24"/>
        </w:rPr>
        <w:t>б</w:t>
      </w:r>
      <w:r w:rsidRPr="00A85DC0">
        <w:rPr>
          <w:b w:val="0"/>
          <w:sz w:val="24"/>
        </w:rPr>
        <w:t>разна: в области существует большое количество м</w:t>
      </w:r>
      <w:r w:rsidRPr="00A85DC0">
        <w:rPr>
          <w:b w:val="0"/>
          <w:sz w:val="24"/>
        </w:rPr>
        <w:t>у</w:t>
      </w:r>
      <w:r w:rsidRPr="00A85DC0">
        <w:rPr>
          <w:b w:val="0"/>
          <w:sz w:val="24"/>
        </w:rPr>
        <w:t>зыкальных коллективов, таких как симфонический оркестр филармонии под руководством М. Аннамамедова, оркестр русских наро</w:t>
      </w:r>
      <w:r w:rsidRPr="00A85DC0">
        <w:rPr>
          <w:b w:val="0"/>
          <w:sz w:val="24"/>
        </w:rPr>
        <w:t>д</w:t>
      </w:r>
      <w:r w:rsidRPr="00A85DC0">
        <w:rPr>
          <w:b w:val="0"/>
          <w:sz w:val="24"/>
        </w:rPr>
        <w:t>ных инструментов «Струны России» под руководством Е. Агеева,</w:t>
      </w:r>
      <w:r w:rsidRPr="00A85DC0">
        <w:rPr>
          <w:sz w:val="24"/>
        </w:rPr>
        <w:t xml:space="preserve"> </w:t>
      </w:r>
      <w:r w:rsidRPr="00A85DC0">
        <w:rPr>
          <w:b w:val="0"/>
          <w:sz w:val="24"/>
        </w:rPr>
        <w:t>камерный ансамбль «Барокко» под руководством И. Попкова, ансамбли русских народных инструментов «Серпантин», «Ск</w:t>
      </w:r>
      <w:r w:rsidRPr="00A85DC0">
        <w:rPr>
          <w:b w:val="0"/>
          <w:sz w:val="24"/>
        </w:rPr>
        <w:t>о</w:t>
      </w:r>
      <w:r w:rsidRPr="00A85DC0">
        <w:rPr>
          <w:b w:val="0"/>
          <w:sz w:val="24"/>
        </w:rPr>
        <w:t>морошина», профессиональная хоровая капелла «Ярославия»,</w:t>
      </w:r>
      <w:r w:rsidRPr="00A85DC0">
        <w:rPr>
          <w:sz w:val="24"/>
        </w:rPr>
        <w:t xml:space="preserve"> </w:t>
      </w:r>
      <w:r w:rsidRPr="00A85DC0">
        <w:rPr>
          <w:b w:val="0"/>
          <w:sz w:val="24"/>
        </w:rPr>
        <w:t>хор камерной музыки «Глас». В Ярославской области еж</w:t>
      </w:r>
      <w:r w:rsidRPr="00A85DC0">
        <w:rPr>
          <w:b w:val="0"/>
          <w:sz w:val="24"/>
        </w:rPr>
        <w:t>е</w:t>
      </w:r>
      <w:r w:rsidRPr="00A85DC0">
        <w:rPr>
          <w:b w:val="0"/>
          <w:sz w:val="24"/>
        </w:rPr>
        <w:t>годно проводятся фестивали: международный фестиваль хоровой и колокольной музыки «Преображение», Собиновский фестиваль оперной музыки, ме</w:t>
      </w:r>
      <w:r w:rsidRPr="00A85DC0">
        <w:rPr>
          <w:b w:val="0"/>
          <w:sz w:val="24"/>
        </w:rPr>
        <w:t>ж</w:t>
      </w:r>
      <w:r w:rsidRPr="00A85DC0">
        <w:rPr>
          <w:b w:val="0"/>
          <w:sz w:val="24"/>
        </w:rPr>
        <w:t>дународный фестиваль «Джаз над Волгой», международный фестиваль орга</w:t>
      </w:r>
      <w:r w:rsidRPr="00A85DC0">
        <w:rPr>
          <w:b w:val="0"/>
          <w:sz w:val="24"/>
        </w:rPr>
        <w:t>н</w:t>
      </w:r>
      <w:r w:rsidRPr="00A85DC0">
        <w:rPr>
          <w:b w:val="0"/>
          <w:sz w:val="24"/>
        </w:rPr>
        <w:t>ной музыки им. Л.И. Ройзмана, международный фестиваль «Искусство движения», фе</w:t>
      </w:r>
      <w:r w:rsidRPr="00A85DC0">
        <w:rPr>
          <w:b w:val="0"/>
          <w:sz w:val="24"/>
        </w:rPr>
        <w:t>с</w:t>
      </w:r>
      <w:r w:rsidRPr="00A85DC0">
        <w:rPr>
          <w:b w:val="0"/>
          <w:sz w:val="24"/>
        </w:rPr>
        <w:t>тиваль духовной музыки имени В. Зиновьева.</w:t>
      </w:r>
    </w:p>
    <w:p w:rsidR="003729C9" w:rsidRPr="00A85DC0" w:rsidRDefault="003729C9" w:rsidP="003729C9">
      <w:pPr>
        <w:ind w:firstLine="360"/>
        <w:jc w:val="both"/>
      </w:pPr>
      <w:r w:rsidRPr="00A85DC0">
        <w:rPr>
          <w:b/>
        </w:rPr>
        <w:t>Целью изучения регионального содержания</w:t>
      </w:r>
      <w:r w:rsidRPr="00A85DC0">
        <w:t xml:space="preserve"> в изучении предмета «Муз</w:t>
      </w:r>
      <w:r w:rsidRPr="00A85DC0">
        <w:t>ы</w:t>
      </w:r>
      <w:r w:rsidRPr="00A85DC0">
        <w:t>ка» является воспитание интереса и бережного отношения к музыкальной кул</w:t>
      </w:r>
      <w:r w:rsidRPr="00A85DC0">
        <w:t>ь</w:t>
      </w:r>
      <w:r w:rsidRPr="00A85DC0">
        <w:t>туре родного края, приобщение к национальной культуре русского н</w:t>
      </w:r>
      <w:r w:rsidRPr="00A85DC0">
        <w:t>а</w:t>
      </w:r>
      <w:r w:rsidRPr="00A85DC0">
        <w:t xml:space="preserve">рода. </w:t>
      </w:r>
    </w:p>
    <w:p w:rsidR="003729C9" w:rsidRPr="00A85DC0" w:rsidRDefault="003729C9" w:rsidP="003729C9">
      <w:pPr>
        <w:ind w:firstLine="360"/>
        <w:jc w:val="both"/>
      </w:pPr>
      <w:r w:rsidRPr="00A85DC0">
        <w:rPr>
          <w:b/>
        </w:rPr>
        <w:t>Основными задачами,</w:t>
      </w:r>
      <w:r w:rsidRPr="00A85DC0">
        <w:t xml:space="preserve"> решаемыми в процессе изучения регионального содержания при изучении предмета «М</w:t>
      </w:r>
      <w:r w:rsidRPr="00A85DC0">
        <w:t>у</w:t>
      </w:r>
      <w:r w:rsidRPr="00A85DC0">
        <w:t xml:space="preserve">зыка», являются следующие: </w:t>
      </w:r>
    </w:p>
    <w:p w:rsidR="003729C9" w:rsidRPr="00A85DC0" w:rsidRDefault="003729C9" w:rsidP="003729C9">
      <w:pPr>
        <w:numPr>
          <w:ilvl w:val="0"/>
          <w:numId w:val="21"/>
        </w:numPr>
        <w:tabs>
          <w:tab w:val="clear" w:pos="3480"/>
        </w:tabs>
        <w:ind w:left="360"/>
        <w:jc w:val="both"/>
      </w:pPr>
      <w:r w:rsidRPr="00A85DC0">
        <w:t>расширить знания учащихся о музыкальной культуре родного края, культурных традициях и обычаях мес</w:t>
      </w:r>
      <w:r w:rsidRPr="00A85DC0">
        <w:t>т</w:t>
      </w:r>
      <w:r w:rsidRPr="00A85DC0">
        <w:t xml:space="preserve">ных жителей; </w:t>
      </w:r>
    </w:p>
    <w:p w:rsidR="003729C9" w:rsidRPr="00A85DC0" w:rsidRDefault="003729C9" w:rsidP="003729C9">
      <w:pPr>
        <w:numPr>
          <w:ilvl w:val="0"/>
          <w:numId w:val="21"/>
        </w:numPr>
        <w:tabs>
          <w:tab w:val="clear" w:pos="3480"/>
        </w:tabs>
        <w:ind w:left="360"/>
        <w:jc w:val="both"/>
      </w:pPr>
      <w:r w:rsidRPr="00A85DC0">
        <w:t>способствовать формированию познавательной и нравственной культуры учащихся;</w:t>
      </w:r>
    </w:p>
    <w:p w:rsidR="003729C9" w:rsidRPr="00A85DC0" w:rsidRDefault="003729C9" w:rsidP="003729C9">
      <w:pPr>
        <w:numPr>
          <w:ilvl w:val="0"/>
          <w:numId w:val="21"/>
        </w:numPr>
        <w:tabs>
          <w:tab w:val="clear" w:pos="3480"/>
        </w:tabs>
        <w:ind w:left="360"/>
      </w:pPr>
      <w:r w:rsidRPr="00A85DC0">
        <w:t>способствовать формированию национального сам</w:t>
      </w:r>
      <w:r w:rsidRPr="00A85DC0">
        <w:t>о</w:t>
      </w:r>
      <w:r w:rsidRPr="00A85DC0">
        <w:t>сознания, воспитанию любви и интереса к музыкал</w:t>
      </w:r>
      <w:r w:rsidRPr="00A85DC0">
        <w:t>ь</w:t>
      </w:r>
      <w:r w:rsidRPr="00A85DC0">
        <w:t>ной культуре родного края;</w:t>
      </w:r>
    </w:p>
    <w:p w:rsidR="003729C9" w:rsidRPr="00A85DC0" w:rsidRDefault="003729C9" w:rsidP="003729C9">
      <w:pPr>
        <w:numPr>
          <w:ilvl w:val="0"/>
          <w:numId w:val="21"/>
        </w:numPr>
        <w:tabs>
          <w:tab w:val="clear" w:pos="3480"/>
        </w:tabs>
        <w:ind w:left="360"/>
        <w:jc w:val="both"/>
      </w:pPr>
      <w:r w:rsidRPr="00A85DC0">
        <w:t>способствовать развитию навыков исследов</w:t>
      </w:r>
      <w:r w:rsidRPr="00A85DC0">
        <w:t>а</w:t>
      </w:r>
      <w:r w:rsidRPr="00A85DC0">
        <w:t>тельской деятельности;</w:t>
      </w:r>
    </w:p>
    <w:p w:rsidR="003729C9" w:rsidRPr="00A85DC0" w:rsidRDefault="003729C9" w:rsidP="003729C9">
      <w:pPr>
        <w:numPr>
          <w:ilvl w:val="0"/>
          <w:numId w:val="21"/>
        </w:numPr>
        <w:tabs>
          <w:tab w:val="clear" w:pos="3480"/>
        </w:tabs>
        <w:ind w:left="360"/>
        <w:jc w:val="both"/>
      </w:pPr>
      <w:r w:rsidRPr="00A85DC0">
        <w:t>способствовать активному участию школьников в культурной жизни реги</w:t>
      </w:r>
      <w:r w:rsidRPr="00A85DC0">
        <w:t>о</w:t>
      </w:r>
      <w:r w:rsidRPr="00A85DC0">
        <w:t>на.</w:t>
      </w:r>
    </w:p>
    <w:p w:rsidR="003729C9" w:rsidRPr="00A85DC0" w:rsidRDefault="003729C9" w:rsidP="003729C9">
      <w:pPr>
        <w:pStyle w:val="10"/>
        <w:ind w:firstLine="600"/>
        <w:rPr>
          <w:sz w:val="24"/>
          <w:szCs w:val="24"/>
        </w:rPr>
      </w:pPr>
      <w:r w:rsidRPr="00A85DC0">
        <w:rPr>
          <w:sz w:val="24"/>
          <w:szCs w:val="24"/>
        </w:rPr>
        <w:t>Исходными документами для составления данной рабочей программы я</w:t>
      </w:r>
      <w:r w:rsidRPr="00A85DC0">
        <w:rPr>
          <w:sz w:val="24"/>
          <w:szCs w:val="24"/>
        </w:rPr>
        <w:t>в</w:t>
      </w:r>
      <w:r w:rsidRPr="00A85DC0">
        <w:rPr>
          <w:sz w:val="24"/>
          <w:szCs w:val="24"/>
        </w:rPr>
        <w:t>ляются:</w:t>
      </w:r>
    </w:p>
    <w:p w:rsidR="003729C9" w:rsidRPr="00A85DC0" w:rsidRDefault="003729C9" w:rsidP="003729C9">
      <w:pPr>
        <w:numPr>
          <w:ilvl w:val="0"/>
          <w:numId w:val="2"/>
        </w:numPr>
        <w:tabs>
          <w:tab w:val="left" w:pos="900"/>
        </w:tabs>
        <w:jc w:val="both"/>
      </w:pPr>
      <w:r w:rsidRPr="00A85DC0">
        <w:t>Базисный учебный план общеобразовательных учреждений Российской Федерации, утвержденный приказом Минобразования РФ № 1312 от 09.03.2004;</w:t>
      </w:r>
    </w:p>
    <w:p w:rsidR="003729C9" w:rsidRPr="00A85DC0" w:rsidRDefault="003729C9" w:rsidP="003729C9">
      <w:pPr>
        <w:numPr>
          <w:ilvl w:val="0"/>
          <w:numId w:val="2"/>
        </w:numPr>
        <w:tabs>
          <w:tab w:val="left" w:pos="900"/>
        </w:tabs>
        <w:jc w:val="both"/>
      </w:pPr>
      <w:r w:rsidRPr="00A85DC0">
        <w:t>федеральный компонент государственного образовательного стандарта, утвержденный Приказом Минобразования РФ от 05.03.2004 № 1089;</w:t>
      </w:r>
    </w:p>
    <w:p w:rsidR="003729C9" w:rsidRPr="00A85DC0" w:rsidRDefault="003729C9" w:rsidP="003729C9">
      <w:pPr>
        <w:numPr>
          <w:ilvl w:val="0"/>
          <w:numId w:val="2"/>
        </w:numPr>
        <w:tabs>
          <w:tab w:val="left" w:pos="900"/>
        </w:tabs>
        <w:jc w:val="both"/>
      </w:pPr>
      <w:r w:rsidRPr="00A85DC0">
        <w:t>примерная программа основного общего образования по предмету «Музыка».</w:t>
      </w:r>
    </w:p>
    <w:p w:rsidR="003729C9" w:rsidRPr="00A85DC0" w:rsidRDefault="003729C9" w:rsidP="003729C9">
      <w:pPr>
        <w:shd w:val="clear" w:color="auto" w:fill="FFFFFF"/>
        <w:ind w:right="-44" w:firstLine="360"/>
        <w:jc w:val="both"/>
      </w:pPr>
      <w:r w:rsidRPr="00A85DC0">
        <w:t>Данная рабочая программа разработана на основе государственного образ</w:t>
      </w:r>
      <w:r w:rsidRPr="00A85DC0">
        <w:t>о</w:t>
      </w:r>
      <w:r w:rsidRPr="00A85DC0">
        <w:t>вательного стандарта и реализует следующие содержательные единицы ста</w:t>
      </w:r>
      <w:r w:rsidRPr="00A85DC0">
        <w:t>н</w:t>
      </w:r>
      <w:r w:rsidRPr="00A85DC0">
        <w:t xml:space="preserve">дарта: </w:t>
      </w:r>
      <w:r w:rsidRPr="00A85DC0">
        <w:rPr>
          <w:iCs/>
          <w:spacing w:val="-10"/>
        </w:rPr>
        <w:t>«п</w:t>
      </w:r>
      <w:r w:rsidRPr="00A85DC0">
        <w:t>анорама музыкальной жизни родного края и музыкальные традиции, придающие самобытность его музыкальной культуре; 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дарований; знакомство с творчеством региональных музыкал</w:t>
      </w:r>
      <w:r w:rsidRPr="00A85DC0">
        <w:t>ь</w:t>
      </w:r>
      <w:r w:rsidRPr="00A85DC0">
        <w:t>ных коллективов и солистов – исполнителей народной, академической и эс</w:t>
      </w:r>
      <w:r w:rsidRPr="00A85DC0">
        <w:t>т</w:t>
      </w:r>
      <w:r w:rsidRPr="00A85DC0">
        <w:t>радной музыки; раскрытие панорамы современной музыкальной жизни страны и мира на примере ознакомления с исполнительским искусством наиболее пр</w:t>
      </w:r>
      <w:r w:rsidRPr="00A85DC0">
        <w:t>и</w:t>
      </w:r>
      <w:r w:rsidRPr="00A85DC0">
        <w:t>знанных участников центров отечественной (в том числе региональной) музыкальной культуры и музыкал</w:t>
      </w:r>
      <w:r w:rsidRPr="00A85DC0">
        <w:t>ь</w:t>
      </w:r>
      <w:r w:rsidRPr="00A85DC0">
        <w:t xml:space="preserve">ного образования». </w:t>
      </w:r>
    </w:p>
    <w:p w:rsidR="003729C9" w:rsidRPr="00A85DC0" w:rsidRDefault="003729C9" w:rsidP="003729C9">
      <w:pPr>
        <w:ind w:firstLine="540"/>
        <w:jc w:val="both"/>
      </w:pPr>
      <w:r w:rsidRPr="00A85DC0">
        <w:t>Данная рабочая программа рассчитана на 17 часов.</w:t>
      </w:r>
    </w:p>
    <w:p w:rsidR="003729C9" w:rsidRPr="00A85DC0" w:rsidRDefault="003729C9" w:rsidP="003729C9">
      <w:pPr>
        <w:ind w:firstLine="540"/>
        <w:jc w:val="both"/>
      </w:pPr>
      <w:r w:rsidRPr="00A85DC0">
        <w:t>Реализация данной программы опирается на следующие методы музыкального образ</w:t>
      </w:r>
      <w:r w:rsidRPr="00A85DC0">
        <w:t>о</w:t>
      </w:r>
      <w:r w:rsidRPr="00A85DC0">
        <w:t>вания:</w:t>
      </w:r>
    </w:p>
    <w:p w:rsidR="003729C9" w:rsidRPr="00A85DC0" w:rsidRDefault="003729C9" w:rsidP="003729C9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A85DC0">
        <w:t>метод художественного, нравственно-эстетического познания музыки;</w:t>
      </w:r>
    </w:p>
    <w:p w:rsidR="003729C9" w:rsidRPr="00A85DC0" w:rsidRDefault="003729C9" w:rsidP="003729C9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A85DC0">
        <w:t>метод эмоциональной драматургии;</w:t>
      </w:r>
    </w:p>
    <w:p w:rsidR="003729C9" w:rsidRPr="00A85DC0" w:rsidRDefault="003729C9" w:rsidP="003729C9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A85DC0">
        <w:t>метод интонационно-стилевого постижения музыки;</w:t>
      </w:r>
    </w:p>
    <w:p w:rsidR="003729C9" w:rsidRPr="00A85DC0" w:rsidRDefault="003729C9" w:rsidP="003729C9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A85DC0">
        <w:t>метод художественного контекста;</w:t>
      </w:r>
    </w:p>
    <w:p w:rsidR="003729C9" w:rsidRPr="00A85DC0" w:rsidRDefault="003729C9" w:rsidP="003729C9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A85DC0">
        <w:t>метод перспективы и ретроспективы;</w:t>
      </w:r>
    </w:p>
    <w:p w:rsidR="003729C9" w:rsidRPr="00A85DC0" w:rsidRDefault="003729C9" w:rsidP="003729C9">
      <w:pPr>
        <w:numPr>
          <w:ilvl w:val="0"/>
          <w:numId w:val="1"/>
        </w:numPr>
        <w:tabs>
          <w:tab w:val="clear" w:pos="720"/>
          <w:tab w:val="num" w:pos="900"/>
        </w:tabs>
        <w:ind w:left="900"/>
        <w:jc w:val="both"/>
      </w:pPr>
      <w:r w:rsidRPr="00A85DC0">
        <w:t>метод проектов.</w:t>
      </w:r>
    </w:p>
    <w:p w:rsidR="003729C9" w:rsidRPr="00A85DC0" w:rsidRDefault="003729C9" w:rsidP="003729C9">
      <w:pPr>
        <w:ind w:firstLine="540"/>
        <w:jc w:val="both"/>
      </w:pPr>
      <w:r w:rsidRPr="00A85DC0">
        <w:t xml:space="preserve">В качестве песенного материала, используемого на уроке, предлагаются песни ярославских композиторов, которые были признаны лучшими в конкурсе на создание песен о Ярославле «Песня моя Ярославлю», проводимом в рамках подготовки к 1000-летию Ярославля. </w:t>
      </w:r>
    </w:p>
    <w:p w:rsidR="003729C9" w:rsidRPr="00A85DC0" w:rsidRDefault="003729C9" w:rsidP="003729C9">
      <w:pPr>
        <w:ind w:firstLine="540"/>
        <w:jc w:val="both"/>
        <w:rPr>
          <w:b/>
        </w:rPr>
      </w:pPr>
      <w:r w:rsidRPr="00A85DC0">
        <w:t>В качестве форм контроля могут использоваться творческие задания, ан</w:t>
      </w:r>
      <w:r w:rsidRPr="00A85DC0">
        <w:t>а</w:t>
      </w:r>
      <w:r w:rsidRPr="00A85DC0">
        <w:t>лиз музыкальных произведений, музыкальные викторины, уроки-концерты, защита исследовательских пр</w:t>
      </w:r>
      <w:r w:rsidRPr="00A85DC0">
        <w:t>о</w:t>
      </w:r>
      <w:r w:rsidRPr="00A85DC0">
        <w:t>ектов.</w:t>
      </w:r>
    </w:p>
    <w:p w:rsidR="003729C9" w:rsidRPr="00A85DC0" w:rsidRDefault="003729C9" w:rsidP="003729C9">
      <w:pPr>
        <w:ind w:firstLine="360"/>
        <w:jc w:val="both"/>
        <w:rPr>
          <w:color w:val="FF0000"/>
        </w:rPr>
      </w:pPr>
    </w:p>
    <w:p w:rsidR="003729C9" w:rsidRPr="00A85DC0" w:rsidRDefault="003729C9" w:rsidP="003729C9">
      <w:pPr>
        <w:jc w:val="center"/>
        <w:rPr>
          <w:b/>
          <w:color w:val="000000"/>
        </w:rPr>
      </w:pPr>
      <w:r w:rsidRPr="00A85DC0">
        <w:rPr>
          <w:b/>
        </w:rPr>
        <w:t xml:space="preserve">Учебно-тематический план </w:t>
      </w:r>
      <w:r w:rsidRPr="00A85DC0">
        <w:rPr>
          <w:b/>
          <w:color w:val="000000"/>
        </w:rPr>
        <w:t xml:space="preserve">краеведческого модуля </w:t>
      </w:r>
    </w:p>
    <w:p w:rsidR="003729C9" w:rsidRPr="00A85DC0" w:rsidRDefault="003729C9" w:rsidP="003729C9">
      <w:pPr>
        <w:jc w:val="center"/>
        <w:rPr>
          <w:b/>
          <w:color w:val="000000"/>
        </w:rPr>
      </w:pPr>
      <w:r w:rsidRPr="00A85DC0">
        <w:rPr>
          <w:b/>
          <w:color w:val="000000"/>
        </w:rPr>
        <w:t xml:space="preserve">«Музыкальные традиции Ярославского края» </w:t>
      </w:r>
    </w:p>
    <w:p w:rsidR="003729C9" w:rsidRPr="00A85DC0" w:rsidRDefault="003729C9" w:rsidP="003729C9">
      <w:pPr>
        <w:spacing w:line="360" w:lineRule="auto"/>
        <w:ind w:firstLine="567"/>
        <w:jc w:val="center"/>
        <w:rPr>
          <w:b/>
        </w:rPr>
      </w:pPr>
      <w:r w:rsidRPr="00A85DC0">
        <w:rPr>
          <w:b/>
        </w:rPr>
        <w:t>для 8 класса основного общего образов</w:t>
      </w:r>
      <w:r w:rsidRPr="00A85DC0">
        <w:rPr>
          <w:b/>
        </w:rPr>
        <w:t>а</w:t>
      </w:r>
      <w:r w:rsidRPr="00A85DC0">
        <w:rPr>
          <w:b/>
        </w:rPr>
        <w:t xml:space="preserve">ния 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5520"/>
        <w:gridCol w:w="900"/>
        <w:gridCol w:w="3240"/>
      </w:tblGrid>
      <w:tr w:rsidR="003729C9" w:rsidRPr="00A85DC0" w:rsidTr="003729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center"/>
              <w:rPr>
                <w:b/>
              </w:rPr>
            </w:pPr>
            <w:r w:rsidRPr="00A85DC0">
              <w:rPr>
                <w:b/>
              </w:rPr>
              <w:t>№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ind w:firstLine="12"/>
              <w:jc w:val="center"/>
              <w:rPr>
                <w:b/>
              </w:rPr>
            </w:pPr>
            <w:r w:rsidRPr="00A85DC0">
              <w:rPr>
                <w:b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ind w:firstLine="12"/>
              <w:jc w:val="center"/>
              <w:rPr>
                <w:b/>
              </w:rPr>
            </w:pPr>
            <w:r w:rsidRPr="00A85DC0">
              <w:rPr>
                <w:b/>
              </w:rPr>
              <w:t>Кол-во ч</w:t>
            </w:r>
            <w:r w:rsidRPr="00A85DC0">
              <w:rPr>
                <w:b/>
              </w:rPr>
              <w:t>а</w:t>
            </w:r>
            <w:r w:rsidRPr="00A85DC0">
              <w:rPr>
                <w:b/>
              </w:rPr>
              <w:t>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center"/>
              <w:rPr>
                <w:b/>
              </w:rPr>
            </w:pPr>
            <w:r w:rsidRPr="00A85DC0">
              <w:rPr>
                <w:b/>
              </w:rPr>
              <w:t>Формы ко</w:t>
            </w:r>
            <w:r w:rsidRPr="00A85DC0">
              <w:rPr>
                <w:b/>
              </w:rPr>
              <w:t>н</w:t>
            </w:r>
            <w:r w:rsidRPr="00A85DC0">
              <w:rPr>
                <w:b/>
              </w:rPr>
              <w:t>троля</w:t>
            </w:r>
          </w:p>
        </w:tc>
      </w:tr>
      <w:tr w:rsidR="003729C9" w:rsidRPr="00A85DC0" w:rsidTr="003729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center"/>
            </w:pPr>
            <w:r w:rsidRPr="00A85DC0">
              <w:t>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r w:rsidRPr="00A85DC0">
              <w:t>Путешествие по музыкальному Ярославлю – прошлое и н</w:t>
            </w:r>
            <w:r w:rsidRPr="00A85DC0">
              <w:t>а</w:t>
            </w:r>
            <w:r w:rsidRPr="00A85DC0">
              <w:t>стоящее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both"/>
              <w:rPr>
                <w:b/>
              </w:rPr>
            </w:pPr>
            <w:r w:rsidRPr="00A85DC0">
              <w:t>Викторина «Знаете ли вы музыкальные традиции Яросла</w:t>
            </w:r>
            <w:r w:rsidRPr="00A85DC0">
              <w:t>в</w:t>
            </w:r>
            <w:r w:rsidRPr="00A85DC0">
              <w:t>ля?»</w:t>
            </w:r>
          </w:p>
        </w:tc>
      </w:tr>
      <w:tr w:rsidR="003729C9" w:rsidRPr="00A85DC0" w:rsidTr="003729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center"/>
            </w:pPr>
            <w:r w:rsidRPr="00A85DC0">
              <w:t>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r w:rsidRPr="00A85DC0">
              <w:t>Фольклорные тр</w:t>
            </w:r>
            <w:r w:rsidRPr="00A85DC0">
              <w:t>а</w:t>
            </w:r>
            <w:r w:rsidRPr="00A85DC0">
              <w:t>диции Ярославля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both"/>
              <w:rPr>
                <w:b/>
              </w:rPr>
            </w:pPr>
          </w:p>
        </w:tc>
      </w:tr>
      <w:tr w:rsidR="003729C9" w:rsidRPr="00A85DC0" w:rsidTr="003729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center"/>
            </w:pPr>
            <w:r w:rsidRPr="00A85DC0">
              <w:t>3.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r w:rsidRPr="00A85DC0">
              <w:t>Творческий проект «Ярославская ча</w:t>
            </w:r>
            <w:r w:rsidRPr="00A85DC0">
              <w:t>с</w:t>
            </w:r>
            <w:r w:rsidRPr="00A85DC0">
              <w:t>тушка»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both"/>
            </w:pPr>
            <w:r w:rsidRPr="00A85DC0">
              <w:t>Защита проектных зад</w:t>
            </w:r>
            <w:r w:rsidRPr="00A85DC0">
              <w:t>а</w:t>
            </w:r>
            <w:r w:rsidRPr="00A85DC0">
              <w:t>ний</w:t>
            </w:r>
          </w:p>
        </w:tc>
      </w:tr>
      <w:tr w:rsidR="003729C9" w:rsidRPr="00A85DC0" w:rsidTr="003729C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center"/>
            </w:pPr>
            <w:r w:rsidRPr="00A85DC0">
              <w:t>4.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both"/>
            </w:pPr>
            <w:r w:rsidRPr="00A85DC0">
              <w:t>Тр</w:t>
            </w:r>
            <w:r w:rsidRPr="00A85DC0">
              <w:t>а</w:t>
            </w:r>
            <w:r w:rsidRPr="00A85DC0">
              <w:t>диции ярославских и ростовских колокольных звонов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C9" w:rsidRPr="00A85DC0" w:rsidRDefault="003729C9" w:rsidP="003729C9">
            <w:pPr>
              <w:jc w:val="both"/>
              <w:rPr>
                <w:b/>
              </w:rPr>
            </w:pPr>
            <w:r w:rsidRPr="00A85DC0">
              <w:t>Музыкальная викт</w:t>
            </w:r>
            <w:r w:rsidRPr="00A85DC0">
              <w:t>о</w:t>
            </w:r>
            <w:r w:rsidRPr="00A85DC0">
              <w:t>рина на определение видов колокол</w:t>
            </w:r>
            <w:r w:rsidRPr="00A85DC0">
              <w:t>ь</w:t>
            </w:r>
            <w:r w:rsidRPr="00A85DC0">
              <w:t>ных звонов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5.</w:t>
            </w:r>
          </w:p>
        </w:tc>
        <w:tc>
          <w:tcPr>
            <w:tcW w:w="5520" w:type="dxa"/>
          </w:tcPr>
          <w:p w:rsidR="003729C9" w:rsidRPr="00A85DC0" w:rsidRDefault="003729C9" w:rsidP="003729C9">
            <w:pPr>
              <w:jc w:val="both"/>
            </w:pPr>
            <w:r w:rsidRPr="00A85DC0">
              <w:t>Творчество В. Зинов</w:t>
            </w:r>
            <w:r w:rsidRPr="00A85DC0">
              <w:t>ь</w:t>
            </w:r>
            <w:r w:rsidRPr="00A85DC0">
              <w:t>ева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6-7.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Л.В. Собинов – «золотой тенор Ро</w:t>
            </w:r>
            <w:r w:rsidRPr="00A85DC0">
              <w:t>с</w:t>
            </w:r>
            <w:r w:rsidRPr="00A85DC0">
              <w:t>сии».</w:t>
            </w:r>
          </w:p>
          <w:p w:rsidR="003729C9" w:rsidRPr="00A85DC0" w:rsidRDefault="003729C9" w:rsidP="003729C9">
            <w:pPr>
              <w:tabs>
                <w:tab w:val="left" w:pos="1050"/>
              </w:tabs>
            </w:pP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2ч.</w:t>
            </w:r>
          </w:p>
        </w:tc>
        <w:tc>
          <w:tcPr>
            <w:tcW w:w="3240" w:type="dxa"/>
          </w:tcPr>
          <w:p w:rsidR="003729C9" w:rsidRPr="00A85DC0" w:rsidRDefault="003729C9" w:rsidP="003729C9">
            <w:r w:rsidRPr="00A85DC0">
              <w:t>Подготовка «Музыкал</w:t>
            </w:r>
            <w:r w:rsidRPr="00A85DC0">
              <w:t>ь</w:t>
            </w:r>
            <w:r w:rsidRPr="00A85DC0">
              <w:t>ной гостиной» на тему: «Творч</w:t>
            </w:r>
            <w:r w:rsidRPr="00A85DC0">
              <w:t>е</w:t>
            </w:r>
            <w:r w:rsidRPr="00A85DC0">
              <w:t>ский портрет Л.В. Собинова»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8.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Знаменитые музыканты Ярославской зе</w:t>
            </w:r>
            <w:r w:rsidRPr="00A85DC0">
              <w:t>м</w:t>
            </w:r>
            <w:r w:rsidRPr="00A85DC0">
              <w:t>ли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</w:tcPr>
          <w:p w:rsidR="003729C9" w:rsidRPr="00A85DC0" w:rsidRDefault="003729C9" w:rsidP="003729C9"/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9-10.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 xml:space="preserve">Обобщающий урок 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2ч.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  <w:r w:rsidRPr="00A85DC0">
              <w:t>Защита проектных зад</w:t>
            </w:r>
            <w:r w:rsidRPr="00A85DC0">
              <w:t>а</w:t>
            </w:r>
            <w:r w:rsidRPr="00A85DC0">
              <w:t>ний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11.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Ярославский симфонический оркестр и знаменитые ярославские дир</w:t>
            </w:r>
            <w:r w:rsidRPr="00A85DC0">
              <w:t>и</w:t>
            </w:r>
            <w:r w:rsidRPr="00A85DC0">
              <w:t>жеры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12.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Ярославский орган и творчество Л. Шишхановой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13.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Музыкальные коллективы Яросла</w:t>
            </w:r>
            <w:r w:rsidRPr="00A85DC0">
              <w:t>в</w:t>
            </w:r>
            <w:r w:rsidRPr="00A85DC0">
              <w:t xml:space="preserve">ля 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  <w:r w:rsidRPr="00A85DC0">
              <w:t>Сообщения о творческой деятельности музыкальных коллект</w:t>
            </w:r>
            <w:r w:rsidRPr="00A85DC0">
              <w:t>и</w:t>
            </w:r>
            <w:r w:rsidRPr="00A85DC0">
              <w:t>вов Ярославля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14.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Уникальный музей Джона Мостославского «М</w:t>
            </w:r>
            <w:r w:rsidRPr="00A85DC0">
              <w:t>у</w:t>
            </w:r>
            <w:r w:rsidRPr="00A85DC0">
              <w:t>зыка и время».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1ч.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  <w:r w:rsidRPr="00A85DC0">
              <w:t>Эссе на тему «Удив</w:t>
            </w:r>
            <w:r w:rsidRPr="00A85DC0">
              <w:t>и</w:t>
            </w:r>
            <w:r w:rsidRPr="00A85DC0">
              <w:t>тельный мир старинных инс</w:t>
            </w:r>
            <w:r w:rsidRPr="00A85DC0">
              <w:t>т</w:t>
            </w:r>
            <w:r w:rsidRPr="00A85DC0">
              <w:t>рументов»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15-16.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Обзор современной культурной жизни Яр</w:t>
            </w:r>
            <w:r w:rsidRPr="00A85DC0">
              <w:t>о</w:t>
            </w:r>
            <w:r w:rsidRPr="00A85DC0">
              <w:t>славля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2ч.</w:t>
            </w:r>
          </w:p>
        </w:tc>
        <w:tc>
          <w:tcPr>
            <w:tcW w:w="3240" w:type="dxa"/>
          </w:tcPr>
          <w:p w:rsidR="003729C9" w:rsidRPr="00A85DC0" w:rsidRDefault="003729C9" w:rsidP="003729C9">
            <w:r w:rsidRPr="00A85DC0">
              <w:t>Составление афиши «Культурная жизнь современного Яр</w:t>
            </w:r>
            <w:r w:rsidRPr="00A85DC0">
              <w:t>о</w:t>
            </w:r>
            <w:r w:rsidRPr="00A85DC0">
              <w:t>славля».</w:t>
            </w:r>
          </w:p>
          <w:p w:rsidR="003729C9" w:rsidRPr="00A85DC0" w:rsidRDefault="003729C9" w:rsidP="003729C9">
            <w:r w:rsidRPr="00A85DC0">
              <w:t>Рецензия или эссе на посещение ко</w:t>
            </w:r>
            <w:r w:rsidRPr="00A85DC0">
              <w:t>н</w:t>
            </w:r>
            <w:r w:rsidRPr="00A85DC0">
              <w:t>церта и т.д.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>
            <w:pPr>
              <w:jc w:val="center"/>
            </w:pPr>
            <w:r w:rsidRPr="00A85DC0">
              <w:t>17.</w:t>
            </w:r>
          </w:p>
        </w:tc>
        <w:tc>
          <w:tcPr>
            <w:tcW w:w="5520" w:type="dxa"/>
          </w:tcPr>
          <w:p w:rsidR="003729C9" w:rsidRPr="00A85DC0" w:rsidRDefault="003729C9" w:rsidP="003729C9">
            <w:r w:rsidRPr="00A85DC0">
              <w:t>«Всему начало здесь…».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center"/>
            </w:pPr>
            <w:r w:rsidRPr="00A85DC0">
              <w:t>2ч.</w:t>
            </w:r>
          </w:p>
        </w:tc>
        <w:tc>
          <w:tcPr>
            <w:tcW w:w="3240" w:type="dxa"/>
          </w:tcPr>
          <w:p w:rsidR="003729C9" w:rsidRPr="00A85DC0" w:rsidRDefault="003729C9" w:rsidP="003729C9">
            <w:r w:rsidRPr="00A85DC0">
              <w:t>Защита проектных зад</w:t>
            </w:r>
            <w:r w:rsidRPr="00A85DC0">
              <w:t>а</w:t>
            </w:r>
            <w:r w:rsidRPr="00A85DC0">
              <w:t>ний</w:t>
            </w:r>
          </w:p>
        </w:tc>
      </w:tr>
      <w:tr w:rsidR="003729C9" w:rsidRPr="00A85DC0" w:rsidTr="003729C9">
        <w:tc>
          <w:tcPr>
            <w:tcW w:w="600" w:type="dxa"/>
          </w:tcPr>
          <w:p w:rsidR="003729C9" w:rsidRPr="00A85DC0" w:rsidRDefault="003729C9" w:rsidP="003729C9"/>
        </w:tc>
        <w:tc>
          <w:tcPr>
            <w:tcW w:w="5520" w:type="dxa"/>
          </w:tcPr>
          <w:p w:rsidR="003729C9" w:rsidRPr="00A85DC0" w:rsidRDefault="003729C9" w:rsidP="003729C9">
            <w:pPr>
              <w:rPr>
                <w:b/>
              </w:rPr>
            </w:pPr>
            <w:r w:rsidRPr="00A85DC0">
              <w:rPr>
                <w:b/>
              </w:rPr>
              <w:t>Итого:</w:t>
            </w:r>
          </w:p>
        </w:tc>
        <w:tc>
          <w:tcPr>
            <w:tcW w:w="900" w:type="dxa"/>
          </w:tcPr>
          <w:p w:rsidR="003729C9" w:rsidRPr="00A85DC0" w:rsidRDefault="003729C9" w:rsidP="003729C9">
            <w:pPr>
              <w:ind w:firstLine="12"/>
              <w:jc w:val="both"/>
              <w:rPr>
                <w:b/>
              </w:rPr>
            </w:pPr>
            <w:r w:rsidRPr="00A85DC0">
              <w:rPr>
                <w:b/>
              </w:rPr>
              <w:t>17 ч.</w:t>
            </w:r>
          </w:p>
        </w:tc>
        <w:tc>
          <w:tcPr>
            <w:tcW w:w="3240" w:type="dxa"/>
          </w:tcPr>
          <w:p w:rsidR="003729C9" w:rsidRPr="00A85DC0" w:rsidRDefault="003729C9" w:rsidP="003729C9">
            <w:pPr>
              <w:jc w:val="both"/>
              <w:rPr>
                <w:b/>
              </w:rPr>
            </w:pPr>
          </w:p>
        </w:tc>
      </w:tr>
    </w:tbl>
    <w:p w:rsidR="003729C9" w:rsidRPr="00A85DC0" w:rsidRDefault="003729C9" w:rsidP="003729C9">
      <w:pPr>
        <w:ind w:firstLine="360"/>
        <w:jc w:val="both"/>
      </w:pPr>
    </w:p>
    <w:p w:rsidR="003729C9" w:rsidRPr="00A85DC0" w:rsidRDefault="003729C9" w:rsidP="003729C9">
      <w:pPr>
        <w:ind w:firstLine="360"/>
        <w:jc w:val="both"/>
      </w:pPr>
    </w:p>
    <w:p w:rsidR="003729C9" w:rsidRPr="00A85DC0" w:rsidRDefault="003729C9" w:rsidP="003729C9">
      <w:pPr>
        <w:jc w:val="center"/>
        <w:rPr>
          <w:b/>
          <w:color w:val="000000"/>
        </w:rPr>
      </w:pPr>
      <w:r w:rsidRPr="00A85DC0">
        <w:rPr>
          <w:b/>
        </w:rPr>
        <w:t xml:space="preserve">Поурочное планирование </w:t>
      </w:r>
      <w:r w:rsidRPr="00A85DC0">
        <w:rPr>
          <w:b/>
          <w:color w:val="000000"/>
        </w:rPr>
        <w:t>краеведческого модуля</w:t>
      </w:r>
    </w:p>
    <w:p w:rsidR="003729C9" w:rsidRPr="00A85DC0" w:rsidRDefault="003729C9" w:rsidP="003729C9">
      <w:pPr>
        <w:jc w:val="center"/>
        <w:rPr>
          <w:b/>
          <w:color w:val="000000"/>
        </w:rPr>
      </w:pPr>
      <w:r w:rsidRPr="00A85DC0">
        <w:rPr>
          <w:b/>
          <w:color w:val="000000"/>
        </w:rPr>
        <w:t>«Музыкальные традиции Ярославского края»</w:t>
      </w:r>
    </w:p>
    <w:p w:rsidR="003729C9" w:rsidRPr="00A85DC0" w:rsidRDefault="003729C9" w:rsidP="003729C9">
      <w:pPr>
        <w:spacing w:line="360" w:lineRule="auto"/>
        <w:jc w:val="center"/>
        <w:rPr>
          <w:b/>
        </w:rPr>
      </w:pPr>
      <w:r w:rsidRPr="00A85DC0">
        <w:rPr>
          <w:b/>
        </w:rPr>
        <w:t>для 8 класса основного общего образов</w:t>
      </w:r>
      <w:r w:rsidRPr="00A85DC0">
        <w:rPr>
          <w:b/>
        </w:rPr>
        <w:t>а</w:t>
      </w:r>
      <w:r w:rsidRPr="00A85DC0">
        <w:rPr>
          <w:b/>
        </w:rPr>
        <w:t>ния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20"/>
        <w:gridCol w:w="1980"/>
        <w:gridCol w:w="3780"/>
        <w:gridCol w:w="3060"/>
      </w:tblGrid>
      <w:tr w:rsidR="003729C9" w:rsidRPr="003E05CF" w:rsidTr="003729C9">
        <w:tc>
          <w:tcPr>
            <w:tcW w:w="720" w:type="dxa"/>
          </w:tcPr>
          <w:p w:rsidR="003729C9" w:rsidRPr="003E05CF" w:rsidRDefault="003729C9" w:rsidP="003729C9">
            <w:pPr>
              <w:spacing w:line="360" w:lineRule="auto"/>
              <w:jc w:val="center"/>
              <w:rPr>
                <w:b/>
              </w:rPr>
            </w:pPr>
            <w:r w:rsidRPr="003E05CF">
              <w:rPr>
                <w:b/>
              </w:rPr>
              <w:t>№</w:t>
            </w:r>
          </w:p>
        </w:tc>
        <w:tc>
          <w:tcPr>
            <w:tcW w:w="720" w:type="dxa"/>
          </w:tcPr>
          <w:p w:rsidR="003729C9" w:rsidRPr="003E05CF" w:rsidRDefault="003729C9" w:rsidP="003729C9">
            <w:pPr>
              <w:spacing w:line="360" w:lineRule="auto"/>
              <w:jc w:val="center"/>
              <w:rPr>
                <w:b/>
              </w:rPr>
            </w:pPr>
            <w:r w:rsidRPr="003E05CF">
              <w:rPr>
                <w:b/>
              </w:rPr>
              <w:t>Д</w:t>
            </w:r>
            <w:r w:rsidRPr="003E05CF">
              <w:rPr>
                <w:b/>
              </w:rPr>
              <w:t>а</w:t>
            </w:r>
            <w:r w:rsidRPr="003E05CF">
              <w:rPr>
                <w:b/>
              </w:rPr>
              <w:t>та</w:t>
            </w:r>
          </w:p>
        </w:tc>
        <w:tc>
          <w:tcPr>
            <w:tcW w:w="1980" w:type="dxa"/>
          </w:tcPr>
          <w:p w:rsidR="003729C9" w:rsidRPr="003E05CF" w:rsidRDefault="003729C9" w:rsidP="003729C9">
            <w:pPr>
              <w:spacing w:line="360" w:lineRule="auto"/>
              <w:jc w:val="center"/>
              <w:rPr>
                <w:b/>
              </w:rPr>
            </w:pPr>
            <w:r w:rsidRPr="003E05CF">
              <w:rPr>
                <w:b/>
              </w:rPr>
              <w:t>Тема урока</w:t>
            </w:r>
          </w:p>
        </w:tc>
        <w:tc>
          <w:tcPr>
            <w:tcW w:w="3780" w:type="dxa"/>
          </w:tcPr>
          <w:p w:rsidR="003729C9" w:rsidRPr="003E05CF" w:rsidRDefault="003729C9" w:rsidP="003729C9">
            <w:pPr>
              <w:spacing w:line="36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Основное содержание урока </w:t>
            </w:r>
          </w:p>
        </w:tc>
        <w:tc>
          <w:tcPr>
            <w:tcW w:w="3060" w:type="dxa"/>
          </w:tcPr>
          <w:p w:rsidR="003729C9" w:rsidRPr="003E05CF" w:rsidRDefault="003729C9" w:rsidP="003729C9">
            <w:pPr>
              <w:spacing w:line="360" w:lineRule="auto"/>
              <w:jc w:val="center"/>
              <w:rPr>
                <w:b/>
              </w:rPr>
            </w:pPr>
            <w:r w:rsidRPr="003E05CF">
              <w:rPr>
                <w:b/>
              </w:rPr>
              <w:t>Материал урока</w:t>
            </w: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Путешествие по музыкальному Ярославлю – прошлое и н</w:t>
            </w:r>
            <w:r w:rsidRPr="00A85DC0">
              <w:t>а</w:t>
            </w:r>
            <w:r w:rsidRPr="00A85DC0">
              <w:t>стоящее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Культура и искусство Яросла</w:t>
            </w:r>
            <w:r w:rsidRPr="00A85DC0">
              <w:t>в</w:t>
            </w:r>
            <w:r w:rsidRPr="00A85DC0">
              <w:t>ского края 12-16 в.в. Яросла</w:t>
            </w:r>
            <w:r w:rsidRPr="00A85DC0">
              <w:t>в</w:t>
            </w:r>
            <w:r w:rsidRPr="00A85DC0">
              <w:t>ские музыканты-самородки 19 в. (И.Е. Молчанов, А.О. Бантышев). Музыкальная жизнь Ярославля: общество любителей музыкального и драм</w:t>
            </w:r>
            <w:r w:rsidRPr="00A85DC0">
              <w:t>а</w:t>
            </w:r>
            <w:r w:rsidRPr="00A85DC0">
              <w:t>тического искусства; организ</w:t>
            </w:r>
            <w:r w:rsidRPr="00A85DC0">
              <w:t>а</w:t>
            </w:r>
            <w:r w:rsidRPr="00A85DC0">
              <w:t>ция Ярославского хорового общества; открытие м</w:t>
            </w:r>
            <w:r w:rsidRPr="00A85DC0">
              <w:t>у</w:t>
            </w:r>
            <w:r w:rsidRPr="00A85DC0">
              <w:t>зыкальных классов; создание симфонич</w:t>
            </w:r>
            <w:r w:rsidRPr="00A85DC0">
              <w:t>е</w:t>
            </w:r>
            <w:r w:rsidRPr="00A85DC0">
              <w:t>ского оркестра. Знаменитые музыканты и и</w:t>
            </w:r>
            <w:r w:rsidRPr="00A85DC0">
              <w:t>с</w:t>
            </w:r>
            <w:r w:rsidRPr="00A85DC0">
              <w:t>полнительские коллективы, прославившие своим искусс</w:t>
            </w:r>
            <w:r w:rsidRPr="00A85DC0">
              <w:t>т</w:t>
            </w:r>
            <w:r w:rsidRPr="00A85DC0">
              <w:t>вом Ярославскую землю.</w:t>
            </w:r>
          </w:p>
          <w:p w:rsidR="003729C9" w:rsidRPr="00A85DC0" w:rsidRDefault="003729C9" w:rsidP="003729C9">
            <w:pPr>
              <w:jc w:val="both"/>
            </w:pPr>
            <w:r w:rsidRPr="00A85DC0">
              <w:t>Викторина «Знаете ли вы музыкальные традиции Яросла</w:t>
            </w:r>
            <w:r w:rsidRPr="00A85DC0">
              <w:t>в</w:t>
            </w:r>
            <w:r w:rsidRPr="00A85DC0">
              <w:t>ля?»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 И.Е. Молчанов "Было дело под По</w:t>
            </w:r>
            <w:r w:rsidRPr="00A85DC0">
              <w:t>л</w:t>
            </w:r>
            <w:r w:rsidRPr="00A85DC0">
              <w:t xml:space="preserve">тавой". </w:t>
            </w:r>
          </w:p>
          <w:p w:rsidR="003729C9" w:rsidRPr="00A85DC0" w:rsidRDefault="003729C9" w:rsidP="003729C9">
            <w:pPr>
              <w:pStyle w:val="a3"/>
              <w:jc w:val="both"/>
              <w:rPr>
                <w:b w:val="0"/>
                <w:sz w:val="24"/>
              </w:rPr>
            </w:pPr>
            <w:r w:rsidRPr="00A85DC0">
              <w:rPr>
                <w:b w:val="0"/>
                <w:sz w:val="24"/>
              </w:rPr>
              <w:t>2.</w:t>
            </w:r>
            <w:r w:rsidRPr="00A85DC0">
              <w:rPr>
                <w:sz w:val="24"/>
              </w:rPr>
              <w:t xml:space="preserve"> </w:t>
            </w:r>
            <w:r w:rsidRPr="00A85DC0">
              <w:rPr>
                <w:b w:val="0"/>
                <w:sz w:val="24"/>
              </w:rPr>
              <w:t>Просмотр в</w:t>
            </w:r>
            <w:r w:rsidRPr="00A85DC0">
              <w:rPr>
                <w:b w:val="0"/>
                <w:sz w:val="24"/>
              </w:rPr>
              <w:t>и</w:t>
            </w:r>
            <w:r w:rsidRPr="00A85DC0">
              <w:rPr>
                <w:b w:val="0"/>
                <w:sz w:val="24"/>
              </w:rPr>
              <w:t>деофильма об истории Яр</w:t>
            </w:r>
            <w:r w:rsidRPr="00A85DC0">
              <w:rPr>
                <w:b w:val="0"/>
                <w:sz w:val="24"/>
              </w:rPr>
              <w:t>о</w:t>
            </w:r>
            <w:r w:rsidRPr="00A85DC0">
              <w:rPr>
                <w:b w:val="0"/>
                <w:sz w:val="24"/>
              </w:rPr>
              <w:t xml:space="preserve">славля. </w:t>
            </w:r>
          </w:p>
          <w:p w:rsidR="003729C9" w:rsidRPr="00A85DC0" w:rsidRDefault="003729C9" w:rsidP="003729C9">
            <w:pPr>
              <w:jc w:val="both"/>
            </w:pPr>
            <w:r w:rsidRPr="00A85DC0">
              <w:t>3.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jc w:val="both"/>
            </w:pPr>
            <w:r w:rsidRPr="00A85DC0">
              <w:t>4. Распределение тем пр</w:t>
            </w:r>
            <w:r w:rsidRPr="00A85DC0">
              <w:t>о</w:t>
            </w:r>
            <w:r w:rsidRPr="00A85DC0">
              <w:t>ектов, формирование раб</w:t>
            </w:r>
            <w:r w:rsidRPr="00A85DC0">
              <w:t>о</w:t>
            </w:r>
            <w:r w:rsidRPr="00A85DC0">
              <w:t>чих групп по проектам.</w:t>
            </w:r>
          </w:p>
          <w:p w:rsidR="003729C9" w:rsidRPr="00A85DC0" w:rsidRDefault="003729C9" w:rsidP="003729C9">
            <w:pPr>
              <w:pStyle w:val="a3"/>
              <w:jc w:val="both"/>
              <w:rPr>
                <w:sz w:val="24"/>
              </w:rPr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2.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Фольклорные традиции Яр</w:t>
            </w:r>
            <w:r w:rsidRPr="00A85DC0">
              <w:t>о</w:t>
            </w:r>
            <w:r w:rsidRPr="00A85DC0">
              <w:t>славля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rPr>
                <w:color w:val="000000"/>
              </w:rPr>
              <w:t>Музыкальный фольклор Ярославля - драгоценное н</w:t>
            </w:r>
            <w:r w:rsidRPr="00A85DC0">
              <w:rPr>
                <w:color w:val="000000"/>
              </w:rPr>
              <w:t>а</w:t>
            </w:r>
            <w:r w:rsidRPr="00A85DC0">
              <w:rPr>
                <w:color w:val="000000"/>
              </w:rPr>
              <w:t>следие нашего прошлого. О</w:t>
            </w:r>
            <w:r w:rsidRPr="00A85DC0">
              <w:rPr>
                <w:color w:val="000000"/>
              </w:rPr>
              <w:t>т</w:t>
            </w:r>
            <w:r w:rsidRPr="00A85DC0">
              <w:rPr>
                <w:color w:val="000000"/>
              </w:rPr>
              <w:t>ражение жизни Ярославля и образов ярославцев в народных песнях. Музыкальное воплощение в фольклоре творчества великих ярославских п</w:t>
            </w:r>
            <w:r w:rsidRPr="00A85DC0">
              <w:rPr>
                <w:color w:val="000000"/>
              </w:rPr>
              <w:t>о</w:t>
            </w:r>
            <w:r w:rsidRPr="00A85DC0">
              <w:rPr>
                <w:color w:val="000000"/>
              </w:rPr>
              <w:t>этов Л.Н. Трефолева, И.3</w:t>
            </w:r>
            <w:r w:rsidRPr="00A85DC0">
              <w:t xml:space="preserve">. Сурикова, </w:t>
            </w:r>
            <w:r w:rsidRPr="00A85DC0">
              <w:rPr>
                <w:spacing w:val="1"/>
              </w:rPr>
              <w:t>Н.А. Некрасова («Песня о кам</w:t>
            </w:r>
            <w:r w:rsidRPr="00A85DC0">
              <w:rPr>
                <w:spacing w:val="1"/>
              </w:rPr>
              <w:t>а</w:t>
            </w:r>
            <w:r w:rsidRPr="00A85DC0">
              <w:rPr>
                <w:spacing w:val="1"/>
              </w:rPr>
              <w:t>ринском мужике»,</w:t>
            </w:r>
            <w:r w:rsidRPr="00A85DC0">
              <w:rPr>
                <w:spacing w:val="-1"/>
              </w:rPr>
              <w:t xml:space="preserve"> «Коробейники»). Собират</w:t>
            </w:r>
            <w:r w:rsidRPr="00A85DC0">
              <w:rPr>
                <w:spacing w:val="-1"/>
              </w:rPr>
              <w:t>е</w:t>
            </w:r>
            <w:r w:rsidRPr="00A85DC0">
              <w:rPr>
                <w:spacing w:val="-1"/>
              </w:rPr>
              <w:t>ли ярославского музыкальн</w:t>
            </w:r>
            <w:r w:rsidRPr="00A85DC0">
              <w:rPr>
                <w:spacing w:val="-1"/>
              </w:rPr>
              <w:t>о</w:t>
            </w:r>
            <w:r w:rsidRPr="00A85DC0">
              <w:rPr>
                <w:spacing w:val="-1"/>
              </w:rPr>
              <w:t xml:space="preserve">го фольклора. 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shd w:val="clear" w:color="auto" w:fill="FFFFFF"/>
              <w:ind w:left="7" w:right="14"/>
              <w:jc w:val="both"/>
              <w:rPr>
                <w:color w:val="000000"/>
                <w:spacing w:val="5"/>
              </w:rPr>
            </w:pPr>
            <w:r w:rsidRPr="00A85DC0">
              <w:rPr>
                <w:color w:val="000000"/>
                <w:spacing w:val="1"/>
              </w:rPr>
              <w:t>1. Песни на стихи Н.А. Некрасова («Коробейники», «Ог</w:t>
            </w:r>
            <w:r w:rsidRPr="00A85DC0">
              <w:rPr>
                <w:color w:val="000000"/>
                <w:spacing w:val="1"/>
              </w:rPr>
              <w:t>о</w:t>
            </w:r>
            <w:r w:rsidRPr="00A85DC0">
              <w:rPr>
                <w:color w:val="000000"/>
                <w:spacing w:val="1"/>
              </w:rPr>
              <w:t xml:space="preserve">родник», «Меж </w:t>
            </w:r>
            <w:r w:rsidRPr="00A85DC0">
              <w:rPr>
                <w:color w:val="000000"/>
              </w:rPr>
              <w:t>высоких хлебов затерял</w:t>
            </w:r>
            <w:r w:rsidRPr="00A85DC0">
              <w:rPr>
                <w:color w:val="000000"/>
              </w:rPr>
              <w:t>о</w:t>
            </w:r>
            <w:r w:rsidRPr="00A85DC0">
              <w:rPr>
                <w:color w:val="000000"/>
              </w:rPr>
              <w:t>ся»), И.3. Сурикова («Уроди</w:t>
            </w:r>
            <w:r w:rsidRPr="00A85DC0">
              <w:rPr>
                <w:color w:val="000000"/>
                <w:spacing w:val="8"/>
              </w:rPr>
              <w:t>лась я, как былинка в п</w:t>
            </w:r>
            <w:r w:rsidRPr="00A85DC0">
              <w:rPr>
                <w:color w:val="000000"/>
                <w:spacing w:val="8"/>
              </w:rPr>
              <w:t>о</w:t>
            </w:r>
            <w:r w:rsidRPr="00A85DC0">
              <w:rPr>
                <w:color w:val="000000"/>
                <w:spacing w:val="8"/>
              </w:rPr>
              <w:t xml:space="preserve">ле»), Л.Н. Трефолева («Песня </w:t>
            </w:r>
            <w:r w:rsidRPr="00A85DC0">
              <w:rPr>
                <w:color w:val="000000"/>
                <w:spacing w:val="5"/>
              </w:rPr>
              <w:t>о камари</w:t>
            </w:r>
            <w:r w:rsidRPr="00A85DC0">
              <w:rPr>
                <w:color w:val="000000"/>
                <w:spacing w:val="5"/>
              </w:rPr>
              <w:t>н</w:t>
            </w:r>
            <w:r w:rsidRPr="00A85DC0">
              <w:rPr>
                <w:color w:val="000000"/>
                <w:spacing w:val="5"/>
              </w:rPr>
              <w:t>ском мужике»).</w:t>
            </w:r>
          </w:p>
          <w:p w:rsidR="003729C9" w:rsidRPr="00A85DC0" w:rsidRDefault="003729C9" w:rsidP="003729C9">
            <w:pPr>
              <w:jc w:val="both"/>
            </w:pPr>
            <w:r w:rsidRPr="00A85DC0">
              <w:rPr>
                <w:color w:val="000000"/>
                <w:spacing w:val="5"/>
              </w:rPr>
              <w:t>2. Произведения в испо</w:t>
            </w:r>
            <w:r w:rsidRPr="00A85DC0">
              <w:rPr>
                <w:color w:val="000000"/>
                <w:spacing w:val="5"/>
              </w:rPr>
              <w:t>л</w:t>
            </w:r>
            <w:r w:rsidRPr="00A85DC0">
              <w:rPr>
                <w:color w:val="000000"/>
                <w:spacing w:val="5"/>
              </w:rPr>
              <w:t>нении современных ансамблей «Седьмая в</w:t>
            </w:r>
            <w:r w:rsidRPr="00A85DC0">
              <w:rPr>
                <w:color w:val="000000"/>
                <w:spacing w:val="5"/>
              </w:rPr>
              <w:t>о</w:t>
            </w:r>
            <w:r w:rsidRPr="00A85DC0">
              <w:rPr>
                <w:color w:val="000000"/>
                <w:spacing w:val="5"/>
              </w:rPr>
              <w:t xml:space="preserve">да», «Серпантин», </w:t>
            </w:r>
            <w:r w:rsidRPr="00A85DC0">
              <w:rPr>
                <w:b/>
              </w:rPr>
              <w:t>«</w:t>
            </w:r>
            <w:r w:rsidRPr="00A85DC0">
              <w:t>Скомор</w:t>
            </w:r>
            <w:r w:rsidRPr="00A85DC0">
              <w:t>о</w:t>
            </w:r>
            <w:r w:rsidRPr="00A85DC0">
              <w:t>шина»</w:t>
            </w:r>
            <w:r w:rsidRPr="00A85DC0">
              <w:rPr>
                <w:color w:val="000000"/>
                <w:spacing w:val="5"/>
              </w:rPr>
              <w:t xml:space="preserve"> и т.д.</w:t>
            </w: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3.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Проект «Ярославская ча</w:t>
            </w:r>
            <w:r w:rsidRPr="00A85DC0">
              <w:t>с</w:t>
            </w:r>
            <w:r w:rsidRPr="00A85DC0">
              <w:t>тушка»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  <w:rPr>
                <w:color w:val="000000"/>
              </w:rPr>
            </w:pPr>
            <w:r w:rsidRPr="00A85DC0">
              <w:rPr>
                <w:color w:val="000000"/>
                <w:spacing w:val="-1"/>
              </w:rPr>
              <w:t>Характерные особенности ру</w:t>
            </w:r>
            <w:r w:rsidRPr="00A85DC0">
              <w:rPr>
                <w:color w:val="000000"/>
                <w:spacing w:val="-1"/>
              </w:rPr>
              <w:t>с</w:t>
            </w:r>
            <w:r w:rsidRPr="00A85DC0">
              <w:rPr>
                <w:color w:val="000000"/>
                <w:spacing w:val="-1"/>
              </w:rPr>
              <w:t>ской частушки: шуточный или сатирический характер, пр</w:t>
            </w:r>
            <w:r w:rsidRPr="00A85DC0">
              <w:rPr>
                <w:color w:val="000000"/>
                <w:spacing w:val="-1"/>
              </w:rPr>
              <w:t>о</w:t>
            </w:r>
            <w:r w:rsidRPr="00A85DC0">
              <w:rPr>
                <w:color w:val="000000"/>
                <w:spacing w:val="-1"/>
              </w:rPr>
              <w:t>стота и повторение музыкал</w:t>
            </w:r>
            <w:r w:rsidRPr="00A85DC0">
              <w:rPr>
                <w:color w:val="000000"/>
                <w:spacing w:val="-1"/>
              </w:rPr>
              <w:t>ь</w:t>
            </w:r>
            <w:r w:rsidRPr="00A85DC0">
              <w:rPr>
                <w:color w:val="000000"/>
                <w:spacing w:val="-1"/>
              </w:rPr>
              <w:t xml:space="preserve">ных фраз; </w:t>
            </w:r>
            <w:r w:rsidRPr="00A85DC0">
              <w:t>использование зач</w:t>
            </w:r>
            <w:r w:rsidRPr="00A85DC0">
              <w:t>и</w:t>
            </w:r>
            <w:r w:rsidRPr="00A85DC0">
              <w:t xml:space="preserve">нов и </w:t>
            </w:r>
            <w:r w:rsidRPr="00A85DC0">
              <w:rPr>
                <w:color w:val="000000"/>
              </w:rPr>
              <w:t>припевов; применение паралл</w:t>
            </w:r>
            <w:r w:rsidRPr="00A85DC0">
              <w:rPr>
                <w:color w:val="000000"/>
              </w:rPr>
              <w:t>е</w:t>
            </w:r>
            <w:r w:rsidRPr="00A85DC0">
              <w:rPr>
                <w:color w:val="000000"/>
              </w:rPr>
              <w:t>лизмов, образов-символов, и</w:t>
            </w:r>
            <w:r w:rsidRPr="00A85DC0">
              <w:rPr>
                <w:color w:val="000000"/>
              </w:rPr>
              <w:t>н</w:t>
            </w:r>
            <w:r w:rsidRPr="00A85DC0">
              <w:rPr>
                <w:color w:val="000000"/>
              </w:rPr>
              <w:t>тересных рифм и.т.д. Всенаро</w:t>
            </w:r>
            <w:r w:rsidRPr="00A85DC0">
              <w:rPr>
                <w:color w:val="000000"/>
              </w:rPr>
              <w:t>д</w:t>
            </w:r>
            <w:r w:rsidRPr="00A85DC0">
              <w:rPr>
                <w:color w:val="000000"/>
              </w:rPr>
              <w:t>ная любовь к жанру часту</w:t>
            </w:r>
            <w:r w:rsidRPr="00A85DC0">
              <w:rPr>
                <w:color w:val="000000"/>
              </w:rPr>
              <w:t>ш</w:t>
            </w:r>
            <w:r w:rsidRPr="00A85DC0">
              <w:rPr>
                <w:color w:val="000000"/>
              </w:rPr>
              <w:t>ки. Особенности современной ярославской ча</w:t>
            </w:r>
            <w:r w:rsidRPr="00A85DC0">
              <w:rPr>
                <w:color w:val="000000"/>
              </w:rPr>
              <w:t>с</w:t>
            </w:r>
            <w:r w:rsidRPr="00A85DC0">
              <w:rPr>
                <w:color w:val="000000"/>
              </w:rPr>
              <w:t xml:space="preserve">тушки. </w:t>
            </w:r>
          </w:p>
          <w:p w:rsidR="003729C9" w:rsidRPr="00A85DC0" w:rsidRDefault="003729C9" w:rsidP="003729C9">
            <w:pPr>
              <w:jc w:val="both"/>
            </w:pPr>
            <w:r w:rsidRPr="00A85DC0">
              <w:t>Творческий проект «С</w:t>
            </w:r>
            <w:r w:rsidRPr="00A85DC0">
              <w:t>о</w:t>
            </w:r>
            <w:r w:rsidRPr="00A85DC0">
              <w:t>чини ярославскую частушку».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1.Частушки в исполнении ярославского ансамбля «Веселые р</w:t>
            </w:r>
            <w:r w:rsidRPr="00A85DC0">
              <w:t>е</w:t>
            </w:r>
            <w:r w:rsidRPr="00A85DC0">
              <w:t>бята».</w:t>
            </w:r>
          </w:p>
          <w:p w:rsidR="003729C9" w:rsidRPr="00A85DC0" w:rsidRDefault="003729C9" w:rsidP="003729C9">
            <w:pPr>
              <w:jc w:val="both"/>
            </w:pPr>
            <w:r w:rsidRPr="00A85DC0">
              <w:t>2. Конкурс частушек со</w:t>
            </w:r>
            <w:r w:rsidRPr="00A85DC0">
              <w:t>б</w:t>
            </w:r>
            <w:r w:rsidRPr="00A85DC0">
              <w:t>ственного сочинения</w:t>
            </w:r>
          </w:p>
          <w:p w:rsidR="003729C9" w:rsidRPr="00A85DC0" w:rsidRDefault="003729C9" w:rsidP="003729C9">
            <w:pPr>
              <w:jc w:val="both"/>
            </w:pPr>
            <w:r w:rsidRPr="00A85DC0">
              <w:t>3.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jc w:val="both"/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4.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pPr>
              <w:jc w:val="both"/>
            </w:pPr>
            <w:r w:rsidRPr="00A85DC0">
              <w:t>Традиции яр</w:t>
            </w:r>
            <w:r w:rsidRPr="00A85DC0">
              <w:t>о</w:t>
            </w:r>
            <w:r w:rsidRPr="00A85DC0">
              <w:t>славских и ростовских кол</w:t>
            </w:r>
            <w:r w:rsidRPr="00A85DC0">
              <w:t>о</w:t>
            </w:r>
            <w:r w:rsidRPr="00A85DC0">
              <w:t>кольных звонов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История развития колокол</w:t>
            </w:r>
            <w:r w:rsidRPr="00A85DC0">
              <w:t>ь</w:t>
            </w:r>
            <w:r w:rsidRPr="00A85DC0">
              <w:t>ных звонов на Руси. Прои</w:t>
            </w:r>
            <w:r w:rsidRPr="00A85DC0">
              <w:t>з</w:t>
            </w:r>
            <w:r w:rsidRPr="00A85DC0">
              <w:t>водство и литье к</w:t>
            </w:r>
            <w:r w:rsidRPr="00A85DC0">
              <w:t>о</w:t>
            </w:r>
            <w:r w:rsidRPr="00A85DC0">
              <w:t>локолов (на примере деятельности Тутаевского колокольного зав</w:t>
            </w:r>
            <w:r w:rsidRPr="00A85DC0">
              <w:t>о</w:t>
            </w:r>
            <w:r w:rsidRPr="00A85DC0">
              <w:t>да). «Золотой век» культуры Ярославского края: ярославское храм</w:t>
            </w:r>
            <w:r w:rsidRPr="00A85DC0">
              <w:t>о</w:t>
            </w:r>
            <w:r w:rsidRPr="00A85DC0">
              <w:t>вое зодчество 17 века и его хара</w:t>
            </w:r>
            <w:r w:rsidRPr="00A85DC0">
              <w:t>к</w:t>
            </w:r>
            <w:r w:rsidRPr="00A85DC0">
              <w:t>терные особенности. Колокольные звонницы Яр</w:t>
            </w:r>
            <w:r w:rsidRPr="00A85DC0">
              <w:t>о</w:t>
            </w:r>
            <w:r w:rsidRPr="00A85DC0">
              <w:t>славля и Ростова Великого. Виды к</w:t>
            </w:r>
            <w:r w:rsidRPr="00A85DC0">
              <w:t>о</w:t>
            </w:r>
            <w:r w:rsidRPr="00A85DC0">
              <w:t>локольных звонов (набат, благовест, перезвон, тре</w:t>
            </w:r>
            <w:r w:rsidRPr="00A85DC0">
              <w:t>з</w:t>
            </w:r>
            <w:r w:rsidRPr="00A85DC0">
              <w:t>вон) и их метроритмические особенн</w:t>
            </w:r>
            <w:r w:rsidRPr="00A85DC0">
              <w:t>о</w:t>
            </w:r>
            <w:r w:rsidRPr="00A85DC0">
              <w:t>сти. Колокольные звоны – гла</w:t>
            </w:r>
            <w:r w:rsidRPr="00A85DC0">
              <w:t>в</w:t>
            </w:r>
            <w:r w:rsidRPr="00A85DC0">
              <w:t>ная и неповторимая ос</w:t>
            </w:r>
            <w:r w:rsidRPr="00A85DC0">
              <w:t>о</w:t>
            </w:r>
            <w:r w:rsidRPr="00A85DC0">
              <w:t>бенность фестиваля “Прео</w:t>
            </w:r>
            <w:r w:rsidRPr="00A85DC0">
              <w:t>б</w:t>
            </w:r>
            <w:r w:rsidRPr="00A85DC0">
              <w:t>ражение”. Ярославская школа колокольн</w:t>
            </w:r>
            <w:r w:rsidRPr="00A85DC0">
              <w:t>о</w:t>
            </w:r>
            <w:r w:rsidRPr="00A85DC0">
              <w:t>го искусства.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1.Музыкальная ви</w:t>
            </w:r>
            <w:r w:rsidRPr="00A85DC0">
              <w:t>к</w:t>
            </w:r>
            <w:r w:rsidRPr="00A85DC0">
              <w:t>торина на определение видов колокольных зв</w:t>
            </w:r>
            <w:r w:rsidRPr="00A85DC0">
              <w:t>о</w:t>
            </w:r>
            <w:r w:rsidRPr="00A85DC0">
              <w:t>нов.</w:t>
            </w:r>
          </w:p>
          <w:p w:rsidR="003729C9" w:rsidRPr="00A85DC0" w:rsidRDefault="003729C9" w:rsidP="003729C9">
            <w:pPr>
              <w:jc w:val="both"/>
            </w:pPr>
            <w:r w:rsidRPr="00A85DC0">
              <w:t>2.«Ростовские звоны» (</w:t>
            </w:r>
            <w:r w:rsidRPr="00A85DC0">
              <w:rPr>
                <w:bCs/>
              </w:rPr>
              <w:t>Георгиевский</w:t>
            </w:r>
            <w:r w:rsidRPr="00A85DC0">
              <w:t>, Иоакимо</w:t>
            </w:r>
            <w:r w:rsidRPr="00A85DC0">
              <w:t>в</w:t>
            </w:r>
            <w:r w:rsidRPr="00A85DC0">
              <w:t xml:space="preserve">ский, Ионин, </w:t>
            </w:r>
            <w:r w:rsidRPr="00A85DC0">
              <w:rPr>
                <w:bCs/>
              </w:rPr>
              <w:t>Арсение</w:t>
            </w:r>
            <w:r w:rsidRPr="00A85DC0">
              <w:rPr>
                <w:bCs/>
              </w:rPr>
              <w:t>в</w:t>
            </w:r>
            <w:r w:rsidRPr="00A85DC0">
              <w:rPr>
                <w:bCs/>
              </w:rPr>
              <w:t>ский</w:t>
            </w:r>
            <w:r w:rsidRPr="00A85DC0">
              <w:t xml:space="preserve"> звоны и т.д.).</w:t>
            </w:r>
          </w:p>
          <w:p w:rsidR="003729C9" w:rsidRPr="00A85DC0" w:rsidRDefault="003729C9" w:rsidP="003729C9">
            <w:pPr>
              <w:jc w:val="both"/>
            </w:pPr>
            <w:r w:rsidRPr="00A85DC0">
              <w:t>3.Русская народная песня «В</w:t>
            </w:r>
            <w:r w:rsidRPr="00A85DC0">
              <w:t>е</w:t>
            </w:r>
            <w:r w:rsidRPr="00A85DC0">
              <w:t xml:space="preserve">черний звон». </w:t>
            </w:r>
          </w:p>
          <w:p w:rsidR="003729C9" w:rsidRPr="00A85DC0" w:rsidRDefault="003729C9" w:rsidP="003729C9">
            <w:pPr>
              <w:jc w:val="both"/>
            </w:pPr>
            <w:r w:rsidRPr="00A85DC0">
              <w:t>4.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jc w:val="both"/>
            </w:pPr>
          </w:p>
          <w:p w:rsidR="003729C9" w:rsidRPr="00A85DC0" w:rsidRDefault="003729C9" w:rsidP="003729C9">
            <w:pPr>
              <w:jc w:val="both"/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5.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pPr>
              <w:jc w:val="both"/>
            </w:pPr>
            <w:r w:rsidRPr="00A85DC0">
              <w:t>Творчество В. Зинов</w:t>
            </w:r>
            <w:r w:rsidRPr="00A85DC0">
              <w:t>ь</w:t>
            </w:r>
            <w:r w:rsidRPr="00A85DC0">
              <w:t>ева.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rPr>
                <w:color w:val="000000"/>
              </w:rPr>
              <w:t>Музыкальный талант В. Зиновьева. Духовная деятел</w:t>
            </w:r>
            <w:r w:rsidRPr="00A85DC0">
              <w:rPr>
                <w:color w:val="000000"/>
              </w:rPr>
              <w:t>ь</w:t>
            </w:r>
            <w:r w:rsidRPr="00A85DC0">
              <w:rPr>
                <w:color w:val="000000"/>
              </w:rPr>
              <w:t>ность В. Зиновьева в Ярославле: регент архиерейского хора, со</w:t>
            </w:r>
            <w:r w:rsidRPr="00A85DC0">
              <w:rPr>
                <w:color w:val="000000"/>
              </w:rPr>
              <w:t>з</w:t>
            </w:r>
            <w:r w:rsidRPr="00A85DC0">
              <w:rPr>
                <w:color w:val="000000"/>
              </w:rPr>
              <w:t>датель и руководитель капеллы Сретенской цер</w:t>
            </w:r>
            <w:r w:rsidRPr="00A85DC0">
              <w:rPr>
                <w:color w:val="000000"/>
              </w:rPr>
              <w:t>к</w:t>
            </w:r>
            <w:r w:rsidRPr="00A85DC0">
              <w:rPr>
                <w:color w:val="000000"/>
              </w:rPr>
              <w:t>ви, настоятель Троицкой церкви Николаевск</w:t>
            </w:r>
            <w:r w:rsidRPr="00A85DC0">
              <w:rPr>
                <w:color w:val="000000"/>
              </w:rPr>
              <w:t>о</w:t>
            </w:r>
            <w:r w:rsidRPr="00A85DC0">
              <w:rPr>
                <w:color w:val="000000"/>
              </w:rPr>
              <w:t>го детского приюта. Педагог</w:t>
            </w:r>
            <w:r w:rsidRPr="00A85DC0">
              <w:rPr>
                <w:color w:val="000000"/>
              </w:rPr>
              <w:t>и</w:t>
            </w:r>
            <w:r w:rsidRPr="00A85DC0">
              <w:rPr>
                <w:color w:val="000000"/>
              </w:rPr>
              <w:t>ческая и музыкальная деятел</w:t>
            </w:r>
            <w:r w:rsidRPr="00A85DC0">
              <w:rPr>
                <w:color w:val="000000"/>
              </w:rPr>
              <w:t>ь</w:t>
            </w:r>
            <w:r w:rsidRPr="00A85DC0">
              <w:rPr>
                <w:color w:val="000000"/>
              </w:rPr>
              <w:t>ность В. Зиновьева. Авторство музыки в песне «Вечерний звон». Мировое признание творчества В. Зиновьева.</w:t>
            </w:r>
            <w:r w:rsidRPr="00A85DC0">
              <w:t xml:space="preserve"> Ярославский ежегодный фестиваль хор</w:t>
            </w:r>
            <w:r w:rsidRPr="00A85DC0">
              <w:t>о</w:t>
            </w:r>
            <w:r w:rsidRPr="00A85DC0">
              <w:t>вой музыки имени священника Василия Зиновь</w:t>
            </w:r>
            <w:r w:rsidRPr="00A85DC0">
              <w:t>е</w:t>
            </w:r>
            <w:r w:rsidRPr="00A85DC0">
              <w:t>ва.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pStyle w:val="a3"/>
              <w:jc w:val="both"/>
              <w:rPr>
                <w:b w:val="0"/>
                <w:sz w:val="24"/>
              </w:rPr>
            </w:pPr>
            <w:r w:rsidRPr="00A85DC0">
              <w:rPr>
                <w:b w:val="0"/>
                <w:sz w:val="24"/>
              </w:rPr>
              <w:t>1. В. Зиновьев «Херуви</w:t>
            </w:r>
            <w:r w:rsidRPr="00A85DC0">
              <w:rPr>
                <w:b w:val="0"/>
                <w:sz w:val="24"/>
              </w:rPr>
              <w:t>м</w:t>
            </w:r>
            <w:r w:rsidRPr="00A85DC0">
              <w:rPr>
                <w:b w:val="0"/>
                <w:sz w:val="24"/>
              </w:rPr>
              <w:t>ская».</w:t>
            </w:r>
          </w:p>
          <w:p w:rsidR="003729C9" w:rsidRPr="00A85DC0" w:rsidRDefault="003729C9" w:rsidP="003729C9">
            <w:pPr>
              <w:pStyle w:val="a3"/>
              <w:jc w:val="both"/>
              <w:rPr>
                <w:b w:val="0"/>
                <w:sz w:val="24"/>
              </w:rPr>
            </w:pPr>
            <w:r w:rsidRPr="00A85DC0">
              <w:rPr>
                <w:b w:val="0"/>
                <w:sz w:val="24"/>
              </w:rPr>
              <w:t>2. В. Зиновьев «Верую» (молитва перед причащ</w:t>
            </w:r>
            <w:r w:rsidRPr="00A85DC0">
              <w:rPr>
                <w:b w:val="0"/>
                <w:sz w:val="24"/>
              </w:rPr>
              <w:t>е</w:t>
            </w:r>
            <w:r w:rsidRPr="00A85DC0">
              <w:rPr>
                <w:b w:val="0"/>
                <w:sz w:val="24"/>
              </w:rPr>
              <w:t>нием).</w:t>
            </w:r>
          </w:p>
          <w:p w:rsidR="003729C9" w:rsidRPr="00A85DC0" w:rsidRDefault="003729C9" w:rsidP="003729C9">
            <w:pPr>
              <w:pStyle w:val="a3"/>
              <w:jc w:val="both"/>
              <w:rPr>
                <w:sz w:val="24"/>
              </w:rPr>
            </w:pPr>
          </w:p>
          <w:p w:rsidR="003729C9" w:rsidRPr="00A85DC0" w:rsidRDefault="003729C9" w:rsidP="003729C9">
            <w:pPr>
              <w:jc w:val="both"/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6-7.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Л.В. Собинов – «золотой тенор Ро</w:t>
            </w:r>
            <w:r w:rsidRPr="00A85DC0">
              <w:t>с</w:t>
            </w:r>
            <w:r w:rsidRPr="00A85DC0">
              <w:t>сии»</w:t>
            </w:r>
          </w:p>
          <w:p w:rsidR="003729C9" w:rsidRPr="00A85DC0" w:rsidRDefault="003729C9" w:rsidP="003729C9">
            <w:r w:rsidRPr="00A85DC0">
              <w:t xml:space="preserve">Экскурсия в доме-музее </w:t>
            </w:r>
            <w:r w:rsidRPr="00A85DC0">
              <w:rPr>
                <w:bCs/>
              </w:rPr>
              <w:t>Соб</w:t>
            </w:r>
            <w:r w:rsidRPr="00A85DC0">
              <w:rPr>
                <w:bCs/>
              </w:rPr>
              <w:t>и</w:t>
            </w:r>
            <w:r w:rsidRPr="00A85DC0">
              <w:rPr>
                <w:bCs/>
              </w:rPr>
              <w:t>нова Л.В.</w:t>
            </w:r>
            <w:r w:rsidRPr="00A85DC0">
              <w:t xml:space="preserve">  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  <w:rPr>
                <w:bCs/>
              </w:rPr>
            </w:pPr>
            <w:r w:rsidRPr="00A85DC0">
              <w:rPr>
                <w:bCs/>
              </w:rPr>
              <w:t>Основные этапы творческого пути Собинова Л.В. Прекра</w:t>
            </w:r>
            <w:r w:rsidRPr="00A85DC0">
              <w:rPr>
                <w:bCs/>
              </w:rPr>
              <w:t>с</w:t>
            </w:r>
            <w:r w:rsidRPr="00A85DC0">
              <w:rPr>
                <w:bCs/>
              </w:rPr>
              <w:t>ные музыкальные способности и необычайная одаренность Собинова Л.В., его л</w:t>
            </w:r>
            <w:r w:rsidRPr="00A85DC0">
              <w:rPr>
                <w:bCs/>
              </w:rPr>
              <w:t>ю</w:t>
            </w:r>
            <w:r w:rsidRPr="00A85DC0">
              <w:rPr>
                <w:bCs/>
              </w:rPr>
              <w:t>бовь к музыке, театру и пению. Блестящая кар</w:t>
            </w:r>
            <w:r w:rsidRPr="00A85DC0">
              <w:rPr>
                <w:bCs/>
              </w:rPr>
              <w:t>ь</w:t>
            </w:r>
            <w:r w:rsidRPr="00A85DC0">
              <w:rPr>
                <w:bCs/>
              </w:rPr>
              <w:t>ера в Большом и Мариинском императорских театрах. Ко</w:t>
            </w:r>
            <w:r w:rsidRPr="00A85DC0">
              <w:rPr>
                <w:bCs/>
              </w:rPr>
              <w:t>н</w:t>
            </w:r>
            <w:r w:rsidRPr="00A85DC0">
              <w:rPr>
                <w:bCs/>
              </w:rPr>
              <w:t>цертные сезоны в миланском театре «Ла Скала». Многогранность таланта Собинова Л.В. Творч</w:t>
            </w:r>
            <w:r w:rsidRPr="00A85DC0">
              <w:rPr>
                <w:bCs/>
              </w:rPr>
              <w:t>е</w:t>
            </w:r>
            <w:r w:rsidRPr="00A85DC0">
              <w:rPr>
                <w:bCs/>
              </w:rPr>
              <w:t>ский стиль певца.</w:t>
            </w:r>
          </w:p>
          <w:p w:rsidR="003729C9" w:rsidRPr="00A85DC0" w:rsidRDefault="003729C9" w:rsidP="003729C9">
            <w:pPr>
              <w:jc w:val="both"/>
            </w:pPr>
            <w:r w:rsidRPr="00A85DC0">
              <w:rPr>
                <w:bCs/>
              </w:rPr>
              <w:t>Знакомство с жизнью Собинова Л.В. на основе исследов</w:t>
            </w:r>
            <w:r w:rsidRPr="00A85DC0">
              <w:rPr>
                <w:bCs/>
              </w:rPr>
              <w:t>а</w:t>
            </w:r>
            <w:r w:rsidRPr="00A85DC0">
              <w:rPr>
                <w:bCs/>
              </w:rPr>
              <w:t>ний, дневников, писем Соб</w:t>
            </w:r>
            <w:r w:rsidRPr="00A85DC0">
              <w:rPr>
                <w:bCs/>
              </w:rPr>
              <w:t>и</w:t>
            </w:r>
            <w:r w:rsidRPr="00A85DC0">
              <w:rPr>
                <w:bCs/>
              </w:rPr>
              <w:t xml:space="preserve">нова Л.В., воспоминаний о нем. 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pStyle w:val="a4"/>
            </w:pPr>
            <w:r w:rsidRPr="00A85DC0">
              <w:t>Произведения в исполнении Соб</w:t>
            </w:r>
            <w:r w:rsidRPr="00A85DC0">
              <w:t>и</w:t>
            </w:r>
            <w:r w:rsidRPr="00A85DC0">
              <w:t xml:space="preserve">нова Л.В.: </w:t>
            </w:r>
          </w:p>
          <w:p w:rsidR="003729C9" w:rsidRPr="00A85DC0" w:rsidRDefault="003729C9" w:rsidP="003729C9">
            <w:pPr>
              <w:jc w:val="both"/>
              <w:rPr>
                <w:bCs/>
              </w:rPr>
            </w:pPr>
            <w:r w:rsidRPr="00A85DC0">
              <w:rPr>
                <w:bCs/>
              </w:rPr>
              <w:t>1.Ариозо Ленского из оп</w:t>
            </w:r>
            <w:r w:rsidRPr="00A85DC0">
              <w:rPr>
                <w:bCs/>
              </w:rPr>
              <w:t>е</w:t>
            </w:r>
            <w:r w:rsidRPr="00A85DC0">
              <w:rPr>
                <w:bCs/>
              </w:rPr>
              <w:t>ры Чайковского П.И. «Евгений Он</w:t>
            </w:r>
            <w:r w:rsidRPr="00A85DC0">
              <w:rPr>
                <w:bCs/>
              </w:rPr>
              <w:t>е</w:t>
            </w:r>
            <w:r w:rsidRPr="00A85DC0">
              <w:rPr>
                <w:bCs/>
              </w:rPr>
              <w:t>гин».</w:t>
            </w:r>
          </w:p>
          <w:p w:rsidR="003729C9" w:rsidRPr="00A85DC0" w:rsidRDefault="003729C9" w:rsidP="003729C9">
            <w:pPr>
              <w:jc w:val="both"/>
              <w:rPr>
                <w:bCs/>
              </w:rPr>
            </w:pPr>
            <w:r w:rsidRPr="00A85DC0">
              <w:rPr>
                <w:bCs/>
              </w:rPr>
              <w:t>2.Каватина Берендея из оперы Римского-Корсакова Н.А. «Снег</w:t>
            </w:r>
            <w:r w:rsidRPr="00A85DC0">
              <w:rPr>
                <w:bCs/>
              </w:rPr>
              <w:t>у</w:t>
            </w:r>
            <w:r w:rsidRPr="00A85DC0">
              <w:rPr>
                <w:bCs/>
              </w:rPr>
              <w:t>рочка».</w:t>
            </w:r>
          </w:p>
          <w:p w:rsidR="003729C9" w:rsidRPr="00A85DC0" w:rsidRDefault="003729C9" w:rsidP="003729C9">
            <w:pPr>
              <w:jc w:val="both"/>
              <w:rPr>
                <w:bCs/>
              </w:rPr>
            </w:pPr>
            <w:r w:rsidRPr="00A85DC0">
              <w:rPr>
                <w:bCs/>
              </w:rPr>
              <w:t>3.Романсы Глинки М.И., Рахманинова С.В., Чайковск</w:t>
            </w:r>
            <w:r w:rsidRPr="00A85DC0">
              <w:rPr>
                <w:bCs/>
              </w:rPr>
              <w:t>о</w:t>
            </w:r>
            <w:r w:rsidRPr="00A85DC0">
              <w:rPr>
                <w:bCs/>
              </w:rPr>
              <w:t>го П.И.</w:t>
            </w:r>
          </w:p>
          <w:p w:rsidR="003729C9" w:rsidRPr="00A85DC0" w:rsidRDefault="003729C9" w:rsidP="003729C9">
            <w:pPr>
              <w:jc w:val="both"/>
            </w:pPr>
            <w:r w:rsidRPr="00A85DC0">
              <w:t>4.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jc w:val="both"/>
              <w:rPr>
                <w:bCs/>
              </w:rPr>
            </w:pPr>
          </w:p>
          <w:p w:rsidR="003729C9" w:rsidRPr="00A85DC0" w:rsidRDefault="003729C9" w:rsidP="003729C9">
            <w:pPr>
              <w:jc w:val="both"/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8.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Знаменитые музыканты Ярославской зе</w:t>
            </w:r>
            <w:r w:rsidRPr="00A85DC0">
              <w:t>м</w:t>
            </w:r>
            <w:r w:rsidRPr="00A85DC0">
              <w:t>ли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Музыкальные таланты яросла</w:t>
            </w:r>
            <w:r w:rsidRPr="00A85DC0">
              <w:t>в</w:t>
            </w:r>
            <w:r w:rsidRPr="00A85DC0">
              <w:t>ской земли (И.В. Попков, А.И. Колбешин, В.А. Челн</w:t>
            </w:r>
            <w:r w:rsidRPr="00A85DC0">
              <w:t>о</w:t>
            </w:r>
            <w:r w:rsidRPr="00A85DC0">
              <w:t>ков, А.А. Савельев, Н.И. Аязян, Я.Л. Казьянский, А. Хрипкова и т.д.): этапы тво</w:t>
            </w:r>
            <w:r w:rsidRPr="00A85DC0">
              <w:t>р</w:t>
            </w:r>
            <w:r w:rsidRPr="00A85DC0">
              <w:t>ческой деятельности, мастерс</w:t>
            </w:r>
            <w:r w:rsidRPr="00A85DC0">
              <w:t>т</w:t>
            </w:r>
            <w:r w:rsidRPr="00A85DC0">
              <w:t>во исполнителей и композит</w:t>
            </w:r>
            <w:r w:rsidRPr="00A85DC0">
              <w:t>о</w:t>
            </w:r>
            <w:r w:rsidRPr="00A85DC0">
              <w:t>ров, творческие до</w:t>
            </w:r>
            <w:r w:rsidRPr="00A85DC0">
              <w:t>с</w:t>
            </w:r>
            <w:r w:rsidRPr="00A85DC0">
              <w:t>тижения.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1.Музыкальные произв</w:t>
            </w:r>
            <w:r w:rsidRPr="00A85DC0">
              <w:t>е</w:t>
            </w:r>
            <w:r w:rsidRPr="00A85DC0">
              <w:t>дения в исполнении И.В. Попкова, А.И. Колбешина, Н.И. Аязян, А. Хрипковой.</w:t>
            </w:r>
          </w:p>
          <w:p w:rsidR="003729C9" w:rsidRPr="00A85DC0" w:rsidRDefault="003729C9" w:rsidP="003729C9">
            <w:pPr>
              <w:jc w:val="both"/>
            </w:pPr>
            <w:r w:rsidRPr="00A85DC0">
              <w:t>2. Музыкальные произведения В.А. Челн</w:t>
            </w:r>
            <w:r w:rsidRPr="00A85DC0">
              <w:t>о</w:t>
            </w:r>
            <w:r w:rsidRPr="00A85DC0">
              <w:t>кова, А.А. Савельева, Я.Л. Казьянского.</w:t>
            </w:r>
          </w:p>
          <w:p w:rsidR="003729C9" w:rsidRPr="00A85DC0" w:rsidRDefault="003729C9" w:rsidP="003729C9">
            <w:pPr>
              <w:jc w:val="both"/>
            </w:pPr>
            <w:r w:rsidRPr="00A85DC0">
              <w:t>3.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9-10.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 xml:space="preserve">Обобщающий урок 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«Музыкальная гостиная» на т</w:t>
            </w:r>
            <w:r w:rsidRPr="00A85DC0">
              <w:t>е</w:t>
            </w:r>
            <w:r w:rsidRPr="00A85DC0">
              <w:t>му: «Творческие портреты современных музыкантов Ярославской зе</w:t>
            </w:r>
            <w:r w:rsidRPr="00A85DC0">
              <w:t>м</w:t>
            </w:r>
            <w:r w:rsidRPr="00A85DC0">
              <w:t>ли».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Музыка по выбору уч</w:t>
            </w:r>
            <w:r w:rsidRPr="00A85DC0">
              <w:t>а</w:t>
            </w:r>
            <w:r w:rsidRPr="00A85DC0">
              <w:t>щихся</w:t>
            </w: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11.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Ярославский симфонический оркестр и знам</w:t>
            </w:r>
            <w:r w:rsidRPr="00A85DC0">
              <w:t>е</w:t>
            </w:r>
            <w:r w:rsidRPr="00A85DC0">
              <w:t>нитые ярославские дир</w:t>
            </w:r>
            <w:r w:rsidRPr="00A85DC0">
              <w:t>и</w:t>
            </w:r>
            <w:r w:rsidRPr="00A85DC0">
              <w:t>жеры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Создание оркестра в 1944 году, основные этапы становл</w:t>
            </w:r>
            <w:r w:rsidRPr="00A85DC0">
              <w:t>е</w:t>
            </w:r>
            <w:r w:rsidRPr="00A85DC0">
              <w:t>ния оркестра. Интересные пр</w:t>
            </w:r>
            <w:r w:rsidRPr="00A85DC0">
              <w:t>о</w:t>
            </w:r>
            <w:r w:rsidRPr="00A85DC0">
              <w:t>екты и музыкальные программы коллектива. Дирижеры, руков</w:t>
            </w:r>
            <w:r w:rsidRPr="00A85DC0">
              <w:t>о</w:t>
            </w:r>
            <w:r w:rsidRPr="00A85DC0">
              <w:t>дившие симфоническим оркес</w:t>
            </w:r>
            <w:r w:rsidRPr="00A85DC0">
              <w:t>т</w:t>
            </w:r>
            <w:r w:rsidRPr="00A85DC0">
              <w:t>ром в разные годы (А.Е. Уманский, Ю. Аранович, В. Барсов, И. Головчин, В. Вайс и другие). М. Аннамамедов, Народный артист РФ, лауреат пр</w:t>
            </w:r>
            <w:r w:rsidRPr="00A85DC0">
              <w:t>е</w:t>
            </w:r>
            <w:r w:rsidRPr="00A85DC0">
              <w:t>мий им. Л. Собинова и Фонда И.  Архиповой, - художественный руководитель и главный дир</w:t>
            </w:r>
            <w:r w:rsidRPr="00A85DC0">
              <w:t>и</w:t>
            </w:r>
            <w:r w:rsidRPr="00A85DC0">
              <w:t>жер оркестра. Видные музыка</w:t>
            </w:r>
            <w:r w:rsidRPr="00A85DC0">
              <w:t>н</w:t>
            </w:r>
            <w:r w:rsidRPr="00A85DC0">
              <w:t>ты современности о творчестве М. Аннамамедова.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 Музыкальные произв</w:t>
            </w:r>
            <w:r w:rsidRPr="00A85DC0">
              <w:t>е</w:t>
            </w:r>
            <w:r w:rsidRPr="00A85DC0">
              <w:t>дения в исполнении яр</w:t>
            </w:r>
            <w:r w:rsidRPr="00A85DC0">
              <w:t>о</w:t>
            </w:r>
            <w:r w:rsidRPr="00A85DC0">
              <w:t>славского симфон</w:t>
            </w:r>
            <w:r w:rsidRPr="00A85DC0">
              <w:t>и</w:t>
            </w:r>
            <w:r w:rsidRPr="00A85DC0">
              <w:t>ческого оркестра</w:t>
            </w:r>
          </w:p>
          <w:p w:rsidR="003729C9" w:rsidRPr="00A85DC0" w:rsidRDefault="003729C9" w:rsidP="003729C9">
            <w:pPr>
              <w:jc w:val="both"/>
            </w:pPr>
            <w:r w:rsidRPr="00A85DC0">
              <w:t>2.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jc w:val="both"/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12.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Ярославский о</w:t>
            </w:r>
            <w:r w:rsidRPr="00A85DC0">
              <w:t>р</w:t>
            </w:r>
            <w:r w:rsidRPr="00A85DC0">
              <w:t>ган и творчество Л.Б. Шишха-новой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История появления орг</w:t>
            </w:r>
            <w:r w:rsidRPr="00A85DC0">
              <w:t>а</w:t>
            </w:r>
            <w:r w:rsidRPr="00A85DC0">
              <w:t>на на Руси. Установление органа в Ярославской филармонии в 1975 году. Специфика игры на орг</w:t>
            </w:r>
            <w:r w:rsidRPr="00A85DC0">
              <w:t>а</w:t>
            </w:r>
            <w:r w:rsidRPr="00A85DC0">
              <w:t xml:space="preserve">не. </w:t>
            </w:r>
            <w:r w:rsidRPr="00A85DC0">
              <w:rPr>
                <w:color w:val="000000"/>
              </w:rPr>
              <w:t>Педагогическая и музыкал</w:t>
            </w:r>
            <w:r w:rsidRPr="00A85DC0">
              <w:rPr>
                <w:color w:val="000000"/>
              </w:rPr>
              <w:t>ь</w:t>
            </w:r>
            <w:r w:rsidRPr="00A85DC0">
              <w:rPr>
                <w:color w:val="000000"/>
              </w:rPr>
              <w:t>ная деятельность</w:t>
            </w:r>
            <w:r w:rsidRPr="00A85DC0">
              <w:t xml:space="preserve"> Л.Б. Ши</w:t>
            </w:r>
            <w:r w:rsidRPr="00A85DC0">
              <w:t>ш</w:t>
            </w:r>
            <w:r w:rsidRPr="00A85DC0">
              <w:t>хановой. Творческие достиж</w:t>
            </w:r>
            <w:r w:rsidRPr="00A85DC0">
              <w:t>е</w:t>
            </w:r>
            <w:r w:rsidRPr="00A85DC0">
              <w:t>ния Л.Б. Шишхановой.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 Музыкальные произв</w:t>
            </w:r>
            <w:r w:rsidRPr="00A85DC0">
              <w:t>е</w:t>
            </w:r>
            <w:r w:rsidRPr="00A85DC0">
              <w:t>дения в исполнении Л.Б. Шишхановой</w:t>
            </w:r>
          </w:p>
          <w:p w:rsidR="003729C9" w:rsidRPr="00A85DC0" w:rsidRDefault="003729C9" w:rsidP="003729C9">
            <w:pPr>
              <w:jc w:val="both"/>
            </w:pPr>
            <w:r w:rsidRPr="00A85DC0">
              <w:t>2.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jc w:val="both"/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13.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Музыкальные коллективы Яросла</w:t>
            </w:r>
            <w:r w:rsidRPr="00A85DC0">
              <w:t>в</w:t>
            </w:r>
            <w:r w:rsidRPr="00A85DC0">
              <w:t xml:space="preserve">ля 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Творческая жизнь музыкал</w:t>
            </w:r>
            <w:r w:rsidRPr="00A85DC0">
              <w:t>ь</w:t>
            </w:r>
            <w:r w:rsidRPr="00A85DC0">
              <w:t>ных коллективов Яр</w:t>
            </w:r>
            <w:r w:rsidRPr="00A85DC0">
              <w:t>о</w:t>
            </w:r>
            <w:r w:rsidRPr="00A85DC0">
              <w:t>славля: оркестр русских народных и</w:t>
            </w:r>
            <w:r w:rsidRPr="00A85DC0">
              <w:t>н</w:t>
            </w:r>
            <w:r w:rsidRPr="00A85DC0">
              <w:t>струментов «Струны России» под руков</w:t>
            </w:r>
            <w:r w:rsidRPr="00A85DC0">
              <w:t>о</w:t>
            </w:r>
            <w:r w:rsidRPr="00A85DC0">
              <w:t>дством Е. Агеева, камерный а</w:t>
            </w:r>
            <w:r w:rsidRPr="00A85DC0">
              <w:t>н</w:t>
            </w:r>
            <w:r w:rsidRPr="00A85DC0">
              <w:t>самбль «Барокко» под руков</w:t>
            </w:r>
            <w:r w:rsidRPr="00A85DC0">
              <w:t>о</w:t>
            </w:r>
            <w:r w:rsidRPr="00A85DC0">
              <w:t>дством И. Попкова, ансамбли русских народных инструме</w:t>
            </w:r>
            <w:r w:rsidRPr="00A85DC0">
              <w:t>н</w:t>
            </w:r>
            <w:r w:rsidRPr="00A85DC0">
              <w:t>тов «Серпантин», «Скоморош</w:t>
            </w:r>
            <w:r w:rsidRPr="00A85DC0">
              <w:t>и</w:t>
            </w:r>
            <w:r w:rsidRPr="00A85DC0">
              <w:t>на», профессиональная хоровая капелла «Ярославия», хор камерной м</w:t>
            </w:r>
            <w:r w:rsidRPr="00A85DC0">
              <w:t>у</w:t>
            </w:r>
            <w:r w:rsidRPr="00A85DC0">
              <w:t>зыки «Глас».</w:t>
            </w:r>
          </w:p>
          <w:p w:rsidR="003729C9" w:rsidRPr="00A85DC0" w:rsidRDefault="003729C9" w:rsidP="003729C9">
            <w:pPr>
              <w:pStyle w:val="a6"/>
              <w:spacing w:before="0" w:beforeAutospacing="0" w:after="0" w:afterAutospacing="0"/>
            </w:pPr>
            <w:r w:rsidRPr="00A85DC0">
              <w:t>Детские музыкальные коллективы: хоровая студия "А</w:t>
            </w:r>
            <w:r w:rsidRPr="00A85DC0">
              <w:t>л</w:t>
            </w:r>
            <w:r w:rsidRPr="00A85DC0">
              <w:t>легро" (рук. А. Герберг); творческое объединение детских и юношеских хоров "Сокол</w:t>
            </w:r>
            <w:r w:rsidRPr="00A85DC0">
              <w:t>я</w:t>
            </w:r>
            <w:r w:rsidRPr="00A85DC0">
              <w:t>та" (худ. рук. С. Шестериков); хоровая школа "Канцона" (р</w:t>
            </w:r>
            <w:r w:rsidRPr="00A85DC0">
              <w:t>у</w:t>
            </w:r>
            <w:r w:rsidRPr="00A85DC0">
              <w:t>к. В. Минаков); хор "Гл</w:t>
            </w:r>
            <w:r w:rsidRPr="00A85DC0">
              <w:t>о</w:t>
            </w:r>
            <w:r w:rsidRPr="00A85DC0">
              <w:t>рия" (рук. М. Безухова) и.т.д.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pStyle w:val="a3"/>
              <w:jc w:val="both"/>
              <w:rPr>
                <w:b w:val="0"/>
                <w:sz w:val="24"/>
              </w:rPr>
            </w:pPr>
            <w:r w:rsidRPr="00A85DC0">
              <w:rPr>
                <w:b w:val="0"/>
                <w:sz w:val="24"/>
              </w:rPr>
              <w:t>1. Произведения в испо</w:t>
            </w:r>
            <w:r w:rsidRPr="00A85DC0">
              <w:rPr>
                <w:b w:val="0"/>
                <w:sz w:val="24"/>
              </w:rPr>
              <w:t>л</w:t>
            </w:r>
            <w:r w:rsidRPr="00A85DC0">
              <w:rPr>
                <w:b w:val="0"/>
                <w:sz w:val="24"/>
              </w:rPr>
              <w:t>нении музыкальных коллективов Яр</w:t>
            </w:r>
            <w:r w:rsidRPr="00A85DC0">
              <w:rPr>
                <w:b w:val="0"/>
                <w:sz w:val="24"/>
              </w:rPr>
              <w:t>о</w:t>
            </w:r>
            <w:r w:rsidRPr="00A85DC0">
              <w:rPr>
                <w:b w:val="0"/>
                <w:sz w:val="24"/>
              </w:rPr>
              <w:t>славля</w:t>
            </w:r>
          </w:p>
          <w:p w:rsidR="003729C9" w:rsidRPr="00A85DC0" w:rsidRDefault="003729C9" w:rsidP="003729C9">
            <w:pPr>
              <w:jc w:val="both"/>
            </w:pPr>
            <w:r w:rsidRPr="00A85DC0">
              <w:t>2. Песня об Ярославле по в</w:t>
            </w:r>
            <w:r w:rsidRPr="00A85DC0">
              <w:t>ы</w:t>
            </w:r>
            <w:r w:rsidRPr="00A85DC0">
              <w:t>бору учителя.</w:t>
            </w:r>
          </w:p>
          <w:p w:rsidR="003729C9" w:rsidRPr="00A85DC0" w:rsidRDefault="003729C9" w:rsidP="003729C9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14.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Практическое занятие. Экску</w:t>
            </w:r>
            <w:r w:rsidRPr="00A85DC0">
              <w:t>р</w:t>
            </w:r>
            <w:r w:rsidRPr="00A85DC0">
              <w:t>сия по музею Джона Мост</w:t>
            </w:r>
            <w:r w:rsidRPr="00A85DC0">
              <w:t>о</w:t>
            </w:r>
            <w:r w:rsidRPr="00A85DC0">
              <w:t>славского «М</w:t>
            </w:r>
            <w:r w:rsidRPr="00A85DC0">
              <w:t>у</w:t>
            </w:r>
            <w:r w:rsidRPr="00A85DC0">
              <w:t>зыка и время».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Уникальные музыкальные инструменты 17-19 веков: предн</w:t>
            </w:r>
            <w:r w:rsidRPr="00A85DC0">
              <w:t>а</w:t>
            </w:r>
            <w:r w:rsidRPr="00A85DC0">
              <w:t>значение, устройство и особе</w:t>
            </w:r>
            <w:r w:rsidRPr="00A85DC0">
              <w:t>н</w:t>
            </w:r>
            <w:r w:rsidRPr="00A85DC0">
              <w:t>ности звучания. Выставка кол</w:t>
            </w:r>
            <w:r w:rsidRPr="00A85DC0">
              <w:t>о</w:t>
            </w:r>
            <w:r w:rsidRPr="00A85DC0">
              <w:t>кольчиков «Серебристый голос России». Подготовка к эссе на тему «Удивительный мир старинных инструме</w:t>
            </w:r>
            <w:r w:rsidRPr="00A85DC0">
              <w:t>н</w:t>
            </w:r>
            <w:r w:rsidRPr="00A85DC0">
              <w:t>тов».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1.Музыка по выбору уч</w:t>
            </w:r>
            <w:r w:rsidRPr="00A85DC0">
              <w:t>и</w:t>
            </w:r>
            <w:r w:rsidRPr="00A85DC0">
              <w:t>теля</w:t>
            </w: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15-16.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Обзор совр</w:t>
            </w:r>
            <w:r w:rsidRPr="00A85DC0">
              <w:t>е</w:t>
            </w:r>
            <w:r w:rsidRPr="00A85DC0">
              <w:t>менной культу</w:t>
            </w:r>
            <w:r w:rsidRPr="00A85DC0">
              <w:t>р</w:t>
            </w:r>
            <w:r w:rsidRPr="00A85DC0">
              <w:t>ной жизни Яр</w:t>
            </w:r>
            <w:r w:rsidRPr="00A85DC0">
              <w:t>о</w:t>
            </w:r>
            <w:r w:rsidRPr="00A85DC0">
              <w:t>славля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</w:pPr>
            <w:r w:rsidRPr="00A85DC0">
              <w:t>Культурное наследие Яросла</w:t>
            </w:r>
            <w:r w:rsidRPr="00A85DC0">
              <w:t>в</w:t>
            </w:r>
            <w:r w:rsidRPr="00A85DC0">
              <w:t>ской земли на современном эт</w:t>
            </w:r>
            <w:r w:rsidRPr="00A85DC0">
              <w:t>а</w:t>
            </w:r>
            <w:r w:rsidRPr="00A85DC0">
              <w:t>пе: фестивали (межд</w:t>
            </w:r>
            <w:r w:rsidRPr="00A85DC0">
              <w:t>у</w:t>
            </w:r>
            <w:r w:rsidRPr="00A85DC0">
              <w:t>народный фестиваль хоровой и колокол</w:t>
            </w:r>
            <w:r w:rsidRPr="00A85DC0">
              <w:t>ь</w:t>
            </w:r>
            <w:r w:rsidRPr="00A85DC0">
              <w:t>ной музыки «Пр</w:t>
            </w:r>
            <w:r w:rsidRPr="00A85DC0">
              <w:t>е</w:t>
            </w:r>
            <w:r w:rsidRPr="00A85DC0">
              <w:t>ображение», Собиновский фестиваль опе</w:t>
            </w:r>
            <w:r w:rsidRPr="00A85DC0">
              <w:t>р</w:t>
            </w:r>
            <w:r w:rsidRPr="00A85DC0">
              <w:t>ной музыки, междунаро</w:t>
            </w:r>
            <w:r w:rsidRPr="00A85DC0">
              <w:t>д</w:t>
            </w:r>
            <w:r w:rsidRPr="00A85DC0">
              <w:t>ный фестиваль «Джаз над Волгой», международный фестиваль органной муз</w:t>
            </w:r>
            <w:r w:rsidRPr="00A85DC0">
              <w:t>ы</w:t>
            </w:r>
            <w:r w:rsidRPr="00A85DC0">
              <w:t>ки им. Л.И. Ройзмана, международный фестиваль «И</w:t>
            </w:r>
            <w:r w:rsidRPr="00A85DC0">
              <w:t>с</w:t>
            </w:r>
            <w:r w:rsidRPr="00A85DC0">
              <w:t>кусство движения», фестиваль духовной музыки имени В. Зинов</w:t>
            </w:r>
            <w:r w:rsidRPr="00A85DC0">
              <w:t>ь</w:t>
            </w:r>
            <w:r w:rsidRPr="00A85DC0">
              <w:t>ева), концерты, конкурсы, детская Академия музыки «Новое передвижничество». Составл</w:t>
            </w:r>
            <w:r w:rsidRPr="00A85DC0">
              <w:t>е</w:t>
            </w:r>
            <w:r w:rsidRPr="00A85DC0">
              <w:t>ние афиши «Культурная жизнь современного Ярославля». Посещение концертных залов Ярославля, джазового це</w:t>
            </w:r>
            <w:r w:rsidRPr="00A85DC0">
              <w:t>н</w:t>
            </w:r>
            <w:r w:rsidRPr="00A85DC0">
              <w:t>тра и т.д.</w:t>
            </w: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1. Музыка по выбору уч</w:t>
            </w:r>
            <w:r w:rsidRPr="00A85DC0">
              <w:t>и</w:t>
            </w:r>
            <w:r w:rsidRPr="00A85DC0">
              <w:t>теля</w:t>
            </w:r>
          </w:p>
        </w:tc>
      </w:tr>
      <w:tr w:rsidR="003729C9" w:rsidRPr="00A85DC0" w:rsidTr="003729C9">
        <w:tblPrEx>
          <w:tblLook w:val="0000"/>
        </w:tblPrEx>
        <w:tc>
          <w:tcPr>
            <w:tcW w:w="720" w:type="dxa"/>
          </w:tcPr>
          <w:p w:rsidR="003729C9" w:rsidRPr="00A85DC0" w:rsidRDefault="003729C9" w:rsidP="003729C9">
            <w:pPr>
              <w:jc w:val="center"/>
            </w:pPr>
            <w:r w:rsidRPr="00A85DC0">
              <w:t>17-18.</w:t>
            </w:r>
          </w:p>
        </w:tc>
        <w:tc>
          <w:tcPr>
            <w:tcW w:w="720" w:type="dxa"/>
          </w:tcPr>
          <w:p w:rsidR="003729C9" w:rsidRPr="00A85DC0" w:rsidRDefault="003729C9" w:rsidP="003729C9">
            <w:pPr>
              <w:jc w:val="both"/>
              <w:rPr>
                <w:b/>
                <w:bCs/>
              </w:rPr>
            </w:pPr>
          </w:p>
        </w:tc>
        <w:tc>
          <w:tcPr>
            <w:tcW w:w="1980" w:type="dxa"/>
          </w:tcPr>
          <w:p w:rsidR="003729C9" w:rsidRPr="00A85DC0" w:rsidRDefault="003729C9" w:rsidP="003729C9">
            <w:r w:rsidRPr="00A85DC0">
              <w:t>«Всему начало здесь…».</w:t>
            </w:r>
          </w:p>
        </w:tc>
        <w:tc>
          <w:tcPr>
            <w:tcW w:w="3780" w:type="dxa"/>
          </w:tcPr>
          <w:p w:rsidR="003729C9" w:rsidRPr="00A85DC0" w:rsidRDefault="003729C9" w:rsidP="003729C9">
            <w:pPr>
              <w:jc w:val="both"/>
              <w:rPr>
                <w:bCs/>
              </w:rPr>
            </w:pPr>
            <w:r w:rsidRPr="00A85DC0">
              <w:rPr>
                <w:bCs/>
              </w:rPr>
              <w:t>Представление и защита прое</w:t>
            </w:r>
            <w:r w:rsidRPr="00A85DC0">
              <w:rPr>
                <w:bCs/>
              </w:rPr>
              <w:t>к</w:t>
            </w:r>
            <w:r w:rsidRPr="00A85DC0">
              <w:rPr>
                <w:bCs/>
              </w:rPr>
              <w:t>тов.</w:t>
            </w:r>
          </w:p>
          <w:p w:rsidR="003729C9" w:rsidRPr="00A85DC0" w:rsidRDefault="003729C9" w:rsidP="003729C9">
            <w:pPr>
              <w:rPr>
                <w:b/>
              </w:rPr>
            </w:pPr>
          </w:p>
          <w:p w:rsidR="003729C9" w:rsidRPr="00A85DC0" w:rsidRDefault="003729C9" w:rsidP="003729C9">
            <w:pPr>
              <w:jc w:val="both"/>
            </w:pPr>
          </w:p>
        </w:tc>
        <w:tc>
          <w:tcPr>
            <w:tcW w:w="3060" w:type="dxa"/>
          </w:tcPr>
          <w:p w:rsidR="003729C9" w:rsidRPr="00A85DC0" w:rsidRDefault="003729C9" w:rsidP="003729C9">
            <w:pPr>
              <w:jc w:val="both"/>
            </w:pPr>
            <w:r w:rsidRPr="00A85DC0">
              <w:t>Музыка по выбору уч</w:t>
            </w:r>
            <w:r w:rsidRPr="00A85DC0">
              <w:t>а</w:t>
            </w:r>
            <w:r w:rsidRPr="00A85DC0">
              <w:t>щихся</w:t>
            </w:r>
          </w:p>
        </w:tc>
      </w:tr>
    </w:tbl>
    <w:p w:rsidR="003729C9" w:rsidRPr="00A85DC0" w:rsidRDefault="003729C9" w:rsidP="003729C9"/>
    <w:p w:rsidR="003729C9" w:rsidRPr="00A85DC0" w:rsidRDefault="003729C9" w:rsidP="003729C9">
      <w:pPr>
        <w:ind w:firstLine="360"/>
        <w:jc w:val="both"/>
        <w:rPr>
          <w:b/>
        </w:rPr>
      </w:pPr>
      <w:r w:rsidRPr="00A85DC0">
        <w:rPr>
          <w:b/>
        </w:rPr>
        <w:t xml:space="preserve">В результате изучения данного курса учащиеся должны </w:t>
      </w:r>
    </w:p>
    <w:p w:rsidR="003729C9" w:rsidRPr="00A85DC0" w:rsidRDefault="003729C9" w:rsidP="003729C9">
      <w:pPr>
        <w:ind w:firstLine="360"/>
        <w:jc w:val="both"/>
        <w:rPr>
          <w:b/>
        </w:rPr>
      </w:pPr>
      <w:r w:rsidRPr="00A85DC0">
        <w:rPr>
          <w:b/>
        </w:rPr>
        <w:t>знать/понимать:</w:t>
      </w:r>
    </w:p>
    <w:p w:rsidR="003729C9" w:rsidRPr="00A85DC0" w:rsidRDefault="003729C9" w:rsidP="003729C9">
      <w:pPr>
        <w:numPr>
          <w:ilvl w:val="0"/>
          <w:numId w:val="22"/>
        </w:numPr>
        <w:jc w:val="both"/>
        <w:rPr>
          <w:bCs/>
        </w:rPr>
      </w:pPr>
      <w:r w:rsidRPr="00A85DC0">
        <w:rPr>
          <w:bCs/>
        </w:rPr>
        <w:t>понимать высокохудожественное, нравственное и духовное начало лучших образцов музыки;</w:t>
      </w:r>
    </w:p>
    <w:p w:rsidR="003729C9" w:rsidRPr="00A85DC0" w:rsidRDefault="003729C9" w:rsidP="003729C9">
      <w:pPr>
        <w:pStyle w:val="a4"/>
        <w:numPr>
          <w:ilvl w:val="0"/>
          <w:numId w:val="22"/>
        </w:numPr>
      </w:pPr>
      <w:r w:rsidRPr="00A85DC0">
        <w:t>знать направления современной музыкальной жизни Ярославля;</w:t>
      </w:r>
    </w:p>
    <w:p w:rsidR="003729C9" w:rsidRPr="00A85DC0" w:rsidRDefault="003729C9" w:rsidP="003729C9">
      <w:pPr>
        <w:pStyle w:val="a4"/>
        <w:numPr>
          <w:ilvl w:val="0"/>
          <w:numId w:val="22"/>
        </w:numPr>
      </w:pPr>
      <w:r w:rsidRPr="00A85DC0">
        <w:t>иметь представление о культурных традициях Ярославского края прошлого и совр</w:t>
      </w:r>
      <w:r w:rsidRPr="00A85DC0">
        <w:t>е</w:t>
      </w:r>
      <w:r w:rsidRPr="00A85DC0">
        <w:t>менности;</w:t>
      </w:r>
    </w:p>
    <w:p w:rsidR="003729C9" w:rsidRPr="00A85DC0" w:rsidRDefault="003729C9" w:rsidP="003729C9">
      <w:pPr>
        <w:numPr>
          <w:ilvl w:val="0"/>
          <w:numId w:val="22"/>
        </w:numPr>
        <w:jc w:val="both"/>
      </w:pPr>
      <w:r w:rsidRPr="00A85DC0">
        <w:t>знать творчество музыкальных коллективов и знаменитых музыкантов, прослави</w:t>
      </w:r>
      <w:r w:rsidRPr="00A85DC0">
        <w:t>в</w:t>
      </w:r>
      <w:r w:rsidRPr="00A85DC0">
        <w:t>ших своим искусством Ярославскую землю;</w:t>
      </w:r>
    </w:p>
    <w:p w:rsidR="003729C9" w:rsidRPr="00A85DC0" w:rsidRDefault="003729C9" w:rsidP="003729C9">
      <w:pPr>
        <w:jc w:val="both"/>
        <w:rPr>
          <w:b/>
        </w:rPr>
      </w:pPr>
      <w:r w:rsidRPr="00A85DC0">
        <w:rPr>
          <w:b/>
        </w:rPr>
        <w:t xml:space="preserve">      уметь:</w:t>
      </w:r>
    </w:p>
    <w:p w:rsidR="003729C9" w:rsidRPr="00A85DC0" w:rsidRDefault="003729C9" w:rsidP="003729C9">
      <w:pPr>
        <w:numPr>
          <w:ilvl w:val="0"/>
          <w:numId w:val="23"/>
        </w:numPr>
        <w:jc w:val="both"/>
      </w:pPr>
      <w:r w:rsidRPr="00A85DC0">
        <w:t>эмоционально-образно воспринимать и переживать эмоционально-смысловое содержан</w:t>
      </w:r>
      <w:r w:rsidRPr="00A85DC0">
        <w:t>и</w:t>
      </w:r>
      <w:r w:rsidRPr="00A85DC0">
        <w:t>е музыки;</w:t>
      </w:r>
    </w:p>
    <w:p w:rsidR="003729C9" w:rsidRPr="00A85DC0" w:rsidRDefault="003729C9" w:rsidP="003729C9">
      <w:pPr>
        <w:pStyle w:val="a4"/>
        <w:numPr>
          <w:ilvl w:val="0"/>
          <w:numId w:val="23"/>
        </w:numPr>
      </w:pPr>
      <w:r w:rsidRPr="00A85DC0">
        <w:t>анализировать произведения искусства, оценивать их художественные особенности, выск</w:t>
      </w:r>
      <w:r w:rsidRPr="00A85DC0">
        <w:t>а</w:t>
      </w:r>
      <w:r w:rsidRPr="00A85DC0">
        <w:t>зывать о них собственное суждение;</w:t>
      </w:r>
    </w:p>
    <w:p w:rsidR="003729C9" w:rsidRPr="00A85DC0" w:rsidRDefault="003729C9" w:rsidP="003729C9">
      <w:pPr>
        <w:numPr>
          <w:ilvl w:val="0"/>
          <w:numId w:val="23"/>
        </w:numPr>
        <w:jc w:val="both"/>
      </w:pPr>
      <w:r w:rsidRPr="00A85DC0">
        <w:t>выражать свои личные музыкальные впечатления в форме устных выступлений и в</w:t>
      </w:r>
      <w:r w:rsidRPr="00A85DC0">
        <w:t>ы</w:t>
      </w:r>
      <w:r w:rsidRPr="00A85DC0">
        <w:t>сказываний;</w:t>
      </w:r>
    </w:p>
    <w:p w:rsidR="003729C9" w:rsidRPr="00A85DC0" w:rsidRDefault="003729C9" w:rsidP="003729C9">
      <w:pPr>
        <w:pStyle w:val="a4"/>
        <w:numPr>
          <w:ilvl w:val="0"/>
          <w:numId w:val="23"/>
        </w:numPr>
        <w:rPr>
          <w:b/>
        </w:rPr>
      </w:pPr>
      <w:r w:rsidRPr="00A85DC0">
        <w:t>использовать приобретенные знания и умения для осознанного формирования собс</w:t>
      </w:r>
      <w:r w:rsidRPr="00A85DC0">
        <w:t>т</w:t>
      </w:r>
      <w:r w:rsidRPr="00A85DC0">
        <w:t>венной культурной среды;</w:t>
      </w:r>
    </w:p>
    <w:p w:rsidR="003729C9" w:rsidRPr="00A85DC0" w:rsidRDefault="003729C9" w:rsidP="003729C9">
      <w:pPr>
        <w:numPr>
          <w:ilvl w:val="0"/>
          <w:numId w:val="19"/>
        </w:numPr>
        <w:jc w:val="both"/>
      </w:pPr>
      <w:r w:rsidRPr="00A85DC0">
        <w:t>развивать навыки исследовательской художественно-эстетической деятельности (в</w:t>
      </w:r>
      <w:r w:rsidRPr="00A85DC0">
        <w:t>ы</w:t>
      </w:r>
      <w:r w:rsidRPr="00A85DC0">
        <w:t>полнение индивидуальных и коллективных проектов).</w:t>
      </w:r>
    </w:p>
    <w:p w:rsidR="003729C9" w:rsidRPr="00A85DC0" w:rsidRDefault="003729C9" w:rsidP="003729C9">
      <w:pPr>
        <w:jc w:val="both"/>
        <w:rPr>
          <w:b/>
        </w:rPr>
      </w:pPr>
      <w:r w:rsidRPr="00A85DC0">
        <w:rPr>
          <w:b/>
        </w:rPr>
        <w:t>Использовать приобретенные знания и умения в практической деятельности и повс</w:t>
      </w:r>
      <w:r w:rsidRPr="00A85DC0">
        <w:rPr>
          <w:b/>
        </w:rPr>
        <w:t>е</w:t>
      </w:r>
      <w:r w:rsidRPr="00A85DC0">
        <w:rPr>
          <w:b/>
        </w:rPr>
        <w:t>дневной жизни:</w:t>
      </w:r>
    </w:p>
    <w:p w:rsidR="003729C9" w:rsidRPr="00A85DC0" w:rsidRDefault="003729C9" w:rsidP="003729C9">
      <w:pPr>
        <w:numPr>
          <w:ilvl w:val="0"/>
          <w:numId w:val="20"/>
        </w:numPr>
        <w:jc w:val="both"/>
      </w:pPr>
      <w:r w:rsidRPr="00A85DC0">
        <w:t>развивать умения и навыки музыкально-эстетического самообразования: формиров</w:t>
      </w:r>
      <w:r w:rsidRPr="00A85DC0">
        <w:t>а</w:t>
      </w:r>
      <w:r w:rsidRPr="00A85DC0">
        <w:t>ние фонотеки, посещение концертов, театров и т.д.;</w:t>
      </w:r>
    </w:p>
    <w:p w:rsidR="003729C9" w:rsidRPr="00A85DC0" w:rsidRDefault="003729C9" w:rsidP="003729C9">
      <w:pPr>
        <w:numPr>
          <w:ilvl w:val="0"/>
          <w:numId w:val="20"/>
        </w:numPr>
        <w:jc w:val="both"/>
      </w:pPr>
      <w:r w:rsidRPr="00A85DC0">
        <w:t>проявлять творческую инициативу, участвуя в музыкально-эстетической жизни кла</w:t>
      </w:r>
      <w:r w:rsidRPr="00A85DC0">
        <w:t>с</w:t>
      </w:r>
      <w:r w:rsidRPr="00A85DC0">
        <w:t xml:space="preserve">са, школы. </w:t>
      </w:r>
    </w:p>
    <w:p w:rsidR="003729C9" w:rsidRPr="00A85DC0" w:rsidRDefault="003729C9" w:rsidP="003729C9"/>
    <w:p w:rsidR="003729C9" w:rsidRPr="00A85DC0" w:rsidRDefault="003729C9" w:rsidP="003729C9">
      <w:pPr>
        <w:jc w:val="both"/>
      </w:pPr>
    </w:p>
    <w:p w:rsidR="003729C9" w:rsidRPr="00A85DC0" w:rsidRDefault="003729C9" w:rsidP="003729C9"/>
    <w:p w:rsidR="003729C9" w:rsidRPr="003729C9" w:rsidRDefault="003729C9" w:rsidP="003729C9">
      <w:pPr>
        <w:ind w:left="5640" w:hanging="5640"/>
        <w:rPr>
          <w:i/>
        </w:rPr>
      </w:pPr>
    </w:p>
    <w:p w:rsidR="003729C9" w:rsidRPr="00A85DC0" w:rsidRDefault="003729C9" w:rsidP="003729C9"/>
    <w:p w:rsidR="0047459B" w:rsidRPr="00220D09" w:rsidRDefault="0047459B" w:rsidP="0047459B">
      <w:pPr>
        <w:ind w:firstLine="708"/>
        <w:jc w:val="center"/>
        <w:rPr>
          <w:b/>
        </w:rPr>
      </w:pPr>
    </w:p>
    <w:sectPr w:rsidR="0047459B" w:rsidRPr="00220D09" w:rsidSect="00073BD7">
      <w:pgSz w:w="11906" w:h="16838"/>
      <w:pgMar w:top="1134" w:right="851" w:bottom="1134" w:left="851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548248"/>
    <w:lvl w:ilvl="0">
      <w:numFmt w:val="bullet"/>
      <w:lvlText w:val="*"/>
      <w:lvlJc w:val="left"/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67E2"/>
    <w:multiLevelType w:val="hybridMultilevel"/>
    <w:tmpl w:val="3970F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6DF"/>
    <w:multiLevelType w:val="hybridMultilevel"/>
    <w:tmpl w:val="F666724A"/>
    <w:lvl w:ilvl="0" w:tplc="BEECEB5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53AAB"/>
    <w:multiLevelType w:val="hybridMultilevel"/>
    <w:tmpl w:val="78DAA3A0"/>
    <w:lvl w:ilvl="0" w:tplc="736A397A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A03CC"/>
    <w:multiLevelType w:val="hybridMultilevel"/>
    <w:tmpl w:val="81A4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2824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04AD1"/>
    <w:multiLevelType w:val="hybridMultilevel"/>
    <w:tmpl w:val="13F27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E3356"/>
    <w:multiLevelType w:val="hybridMultilevel"/>
    <w:tmpl w:val="30A4851C"/>
    <w:lvl w:ilvl="0" w:tplc="CE784AFA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31205445"/>
    <w:multiLevelType w:val="hybridMultilevel"/>
    <w:tmpl w:val="4586A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C0F06"/>
    <w:multiLevelType w:val="multilevel"/>
    <w:tmpl w:val="289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25573"/>
    <w:multiLevelType w:val="hybridMultilevel"/>
    <w:tmpl w:val="D4DED7CE"/>
    <w:lvl w:ilvl="0" w:tplc="55DAF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D710D9"/>
    <w:multiLevelType w:val="hybridMultilevel"/>
    <w:tmpl w:val="2E643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F37DB"/>
    <w:multiLevelType w:val="hybridMultilevel"/>
    <w:tmpl w:val="F9FE2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1734A"/>
    <w:multiLevelType w:val="hybridMultilevel"/>
    <w:tmpl w:val="5D2CC24E"/>
    <w:lvl w:ilvl="0" w:tplc="B4744A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ABF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060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08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44F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C04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4EC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E9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8B4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E6BC2"/>
    <w:multiLevelType w:val="hybridMultilevel"/>
    <w:tmpl w:val="7E7CDD80"/>
    <w:lvl w:ilvl="0" w:tplc="55DAF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80EF1"/>
    <w:multiLevelType w:val="hybridMultilevel"/>
    <w:tmpl w:val="9CCA8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AFD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7"/>
  </w:num>
  <w:num w:numId="10">
    <w:abstractNumId w:val="9"/>
  </w:num>
  <w:num w:numId="11">
    <w:abstractNumId w:val="19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15"/>
  </w:num>
  <w:num w:numId="17">
    <w:abstractNumId w:val="10"/>
  </w:num>
  <w:num w:numId="18">
    <w:abstractNumId w:val="18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compat/>
  <w:rsids>
    <w:rsidRoot w:val="00C035E7"/>
    <w:rsid w:val="00001D61"/>
    <w:rsid w:val="00005524"/>
    <w:rsid w:val="00006508"/>
    <w:rsid w:val="0001057F"/>
    <w:rsid w:val="000200EC"/>
    <w:rsid w:val="00021767"/>
    <w:rsid w:val="00023C2C"/>
    <w:rsid w:val="0002642A"/>
    <w:rsid w:val="000320F6"/>
    <w:rsid w:val="00033F50"/>
    <w:rsid w:val="00037B58"/>
    <w:rsid w:val="0004380E"/>
    <w:rsid w:val="000461E7"/>
    <w:rsid w:val="00050966"/>
    <w:rsid w:val="0006224C"/>
    <w:rsid w:val="00065ABB"/>
    <w:rsid w:val="00066AE5"/>
    <w:rsid w:val="00073BD7"/>
    <w:rsid w:val="000760E8"/>
    <w:rsid w:val="00081A38"/>
    <w:rsid w:val="00082660"/>
    <w:rsid w:val="00083E17"/>
    <w:rsid w:val="00086544"/>
    <w:rsid w:val="00086B99"/>
    <w:rsid w:val="00090EE9"/>
    <w:rsid w:val="000944A9"/>
    <w:rsid w:val="00096EE4"/>
    <w:rsid w:val="000A0280"/>
    <w:rsid w:val="000A26A3"/>
    <w:rsid w:val="000A2AB6"/>
    <w:rsid w:val="000B2069"/>
    <w:rsid w:val="000C2CF4"/>
    <w:rsid w:val="000D0474"/>
    <w:rsid w:val="000D1EB3"/>
    <w:rsid w:val="000D29A4"/>
    <w:rsid w:val="000E610C"/>
    <w:rsid w:val="000E6245"/>
    <w:rsid w:val="000F28E1"/>
    <w:rsid w:val="001013DB"/>
    <w:rsid w:val="00102A9B"/>
    <w:rsid w:val="00102FE4"/>
    <w:rsid w:val="00103B86"/>
    <w:rsid w:val="00105C80"/>
    <w:rsid w:val="00113CD5"/>
    <w:rsid w:val="00122258"/>
    <w:rsid w:val="00130116"/>
    <w:rsid w:val="001324D9"/>
    <w:rsid w:val="00134CAF"/>
    <w:rsid w:val="00137EC2"/>
    <w:rsid w:val="001464A7"/>
    <w:rsid w:val="001502D5"/>
    <w:rsid w:val="00151819"/>
    <w:rsid w:val="00154D5D"/>
    <w:rsid w:val="0016069E"/>
    <w:rsid w:val="001616FB"/>
    <w:rsid w:val="00162EC6"/>
    <w:rsid w:val="001650BA"/>
    <w:rsid w:val="001679B4"/>
    <w:rsid w:val="00170C37"/>
    <w:rsid w:val="00171881"/>
    <w:rsid w:val="0017338D"/>
    <w:rsid w:val="00184C86"/>
    <w:rsid w:val="00192146"/>
    <w:rsid w:val="001A2BB6"/>
    <w:rsid w:val="001B037C"/>
    <w:rsid w:val="001B04E5"/>
    <w:rsid w:val="001B2F37"/>
    <w:rsid w:val="001D5F9D"/>
    <w:rsid w:val="001E3F36"/>
    <w:rsid w:val="001E5B4E"/>
    <w:rsid w:val="002077F2"/>
    <w:rsid w:val="00207F20"/>
    <w:rsid w:val="00211B8A"/>
    <w:rsid w:val="00222627"/>
    <w:rsid w:val="00231375"/>
    <w:rsid w:val="00231D78"/>
    <w:rsid w:val="00234776"/>
    <w:rsid w:val="00236838"/>
    <w:rsid w:val="00241218"/>
    <w:rsid w:val="002412E1"/>
    <w:rsid w:val="00241A67"/>
    <w:rsid w:val="00244B0B"/>
    <w:rsid w:val="0024791F"/>
    <w:rsid w:val="00251E01"/>
    <w:rsid w:val="00266958"/>
    <w:rsid w:val="002675ED"/>
    <w:rsid w:val="0027050F"/>
    <w:rsid w:val="00281B15"/>
    <w:rsid w:val="00282018"/>
    <w:rsid w:val="002840F6"/>
    <w:rsid w:val="0029612F"/>
    <w:rsid w:val="00297058"/>
    <w:rsid w:val="002A2AB7"/>
    <w:rsid w:val="002A611C"/>
    <w:rsid w:val="002B361F"/>
    <w:rsid w:val="002C06F4"/>
    <w:rsid w:val="002C31AC"/>
    <w:rsid w:val="002D55D8"/>
    <w:rsid w:val="002E651E"/>
    <w:rsid w:val="002E7F94"/>
    <w:rsid w:val="002F0F28"/>
    <w:rsid w:val="003003AD"/>
    <w:rsid w:val="00303055"/>
    <w:rsid w:val="00303065"/>
    <w:rsid w:val="00303739"/>
    <w:rsid w:val="00304004"/>
    <w:rsid w:val="00307404"/>
    <w:rsid w:val="00310AD5"/>
    <w:rsid w:val="00314D1E"/>
    <w:rsid w:val="003251FB"/>
    <w:rsid w:val="0033054D"/>
    <w:rsid w:val="00333A49"/>
    <w:rsid w:val="00341F5A"/>
    <w:rsid w:val="00345390"/>
    <w:rsid w:val="00354C07"/>
    <w:rsid w:val="003565F0"/>
    <w:rsid w:val="00361A51"/>
    <w:rsid w:val="00364194"/>
    <w:rsid w:val="00365D73"/>
    <w:rsid w:val="003702C7"/>
    <w:rsid w:val="00370A5D"/>
    <w:rsid w:val="0037276E"/>
    <w:rsid w:val="003727B2"/>
    <w:rsid w:val="003729C9"/>
    <w:rsid w:val="00375151"/>
    <w:rsid w:val="00376B53"/>
    <w:rsid w:val="00381FAB"/>
    <w:rsid w:val="00382821"/>
    <w:rsid w:val="00382D17"/>
    <w:rsid w:val="00383A4F"/>
    <w:rsid w:val="0038491B"/>
    <w:rsid w:val="00394A5E"/>
    <w:rsid w:val="00395556"/>
    <w:rsid w:val="00397732"/>
    <w:rsid w:val="003B239B"/>
    <w:rsid w:val="003B295B"/>
    <w:rsid w:val="003C340A"/>
    <w:rsid w:val="003C4708"/>
    <w:rsid w:val="003C4CC2"/>
    <w:rsid w:val="003D033A"/>
    <w:rsid w:val="003D3F10"/>
    <w:rsid w:val="003E35A4"/>
    <w:rsid w:val="003E407A"/>
    <w:rsid w:val="003F5AA7"/>
    <w:rsid w:val="003F7E8B"/>
    <w:rsid w:val="00400211"/>
    <w:rsid w:val="004030DB"/>
    <w:rsid w:val="0041203F"/>
    <w:rsid w:val="00415514"/>
    <w:rsid w:val="0042263B"/>
    <w:rsid w:val="00422D66"/>
    <w:rsid w:val="00425B45"/>
    <w:rsid w:val="00442B14"/>
    <w:rsid w:val="00444BE8"/>
    <w:rsid w:val="004617D5"/>
    <w:rsid w:val="00462815"/>
    <w:rsid w:val="00463020"/>
    <w:rsid w:val="00463BA4"/>
    <w:rsid w:val="00470928"/>
    <w:rsid w:val="0047459B"/>
    <w:rsid w:val="0047566F"/>
    <w:rsid w:val="00475ACA"/>
    <w:rsid w:val="00481CDD"/>
    <w:rsid w:val="00487B8A"/>
    <w:rsid w:val="00491E9F"/>
    <w:rsid w:val="00495D52"/>
    <w:rsid w:val="00496220"/>
    <w:rsid w:val="004A46E5"/>
    <w:rsid w:val="004A6B27"/>
    <w:rsid w:val="004C5DDE"/>
    <w:rsid w:val="004D17D2"/>
    <w:rsid w:val="004D268B"/>
    <w:rsid w:val="004D6735"/>
    <w:rsid w:val="004D6CA3"/>
    <w:rsid w:val="004D76BF"/>
    <w:rsid w:val="004E20CA"/>
    <w:rsid w:val="004E78A5"/>
    <w:rsid w:val="004F1B16"/>
    <w:rsid w:val="004F52DC"/>
    <w:rsid w:val="004F662F"/>
    <w:rsid w:val="00501333"/>
    <w:rsid w:val="00501508"/>
    <w:rsid w:val="00501BC5"/>
    <w:rsid w:val="00510FB7"/>
    <w:rsid w:val="00511191"/>
    <w:rsid w:val="005145BF"/>
    <w:rsid w:val="00516B8A"/>
    <w:rsid w:val="0052045D"/>
    <w:rsid w:val="0052077B"/>
    <w:rsid w:val="005235AF"/>
    <w:rsid w:val="005308E0"/>
    <w:rsid w:val="0053536D"/>
    <w:rsid w:val="0054490D"/>
    <w:rsid w:val="00547A99"/>
    <w:rsid w:val="005509B1"/>
    <w:rsid w:val="005535B7"/>
    <w:rsid w:val="005670AC"/>
    <w:rsid w:val="005700BB"/>
    <w:rsid w:val="005711BE"/>
    <w:rsid w:val="00577CAC"/>
    <w:rsid w:val="0058746F"/>
    <w:rsid w:val="00592297"/>
    <w:rsid w:val="00593A64"/>
    <w:rsid w:val="005A1ACA"/>
    <w:rsid w:val="005A65A0"/>
    <w:rsid w:val="005B0B7D"/>
    <w:rsid w:val="005B78E5"/>
    <w:rsid w:val="005D67C1"/>
    <w:rsid w:val="005D79E8"/>
    <w:rsid w:val="005E00DF"/>
    <w:rsid w:val="005E1AD9"/>
    <w:rsid w:val="005F581A"/>
    <w:rsid w:val="00600F50"/>
    <w:rsid w:val="00605C61"/>
    <w:rsid w:val="0060798F"/>
    <w:rsid w:val="00610A64"/>
    <w:rsid w:val="00611073"/>
    <w:rsid w:val="0061163F"/>
    <w:rsid w:val="00612706"/>
    <w:rsid w:val="0061353B"/>
    <w:rsid w:val="006161E2"/>
    <w:rsid w:val="00616FF7"/>
    <w:rsid w:val="00626561"/>
    <w:rsid w:val="0063204D"/>
    <w:rsid w:val="006337F6"/>
    <w:rsid w:val="00635720"/>
    <w:rsid w:val="00636C76"/>
    <w:rsid w:val="00644F1F"/>
    <w:rsid w:val="00646F79"/>
    <w:rsid w:val="00651C4C"/>
    <w:rsid w:val="006532EA"/>
    <w:rsid w:val="006609B7"/>
    <w:rsid w:val="00664630"/>
    <w:rsid w:val="006724E8"/>
    <w:rsid w:val="00672C78"/>
    <w:rsid w:val="00677C5F"/>
    <w:rsid w:val="00682D1F"/>
    <w:rsid w:val="00682D4F"/>
    <w:rsid w:val="006838B4"/>
    <w:rsid w:val="006863BA"/>
    <w:rsid w:val="00686BD2"/>
    <w:rsid w:val="006A6518"/>
    <w:rsid w:val="006C072A"/>
    <w:rsid w:val="006D0F56"/>
    <w:rsid w:val="006D2011"/>
    <w:rsid w:val="006D25CE"/>
    <w:rsid w:val="006E309B"/>
    <w:rsid w:val="006E4367"/>
    <w:rsid w:val="006E6B5F"/>
    <w:rsid w:val="007072DE"/>
    <w:rsid w:val="00707FB3"/>
    <w:rsid w:val="0071050B"/>
    <w:rsid w:val="00712E0F"/>
    <w:rsid w:val="007263BB"/>
    <w:rsid w:val="00730FE9"/>
    <w:rsid w:val="00731701"/>
    <w:rsid w:val="0073187D"/>
    <w:rsid w:val="00735121"/>
    <w:rsid w:val="00735B12"/>
    <w:rsid w:val="0073785C"/>
    <w:rsid w:val="00743DFF"/>
    <w:rsid w:val="00746FCB"/>
    <w:rsid w:val="0074739A"/>
    <w:rsid w:val="00747E17"/>
    <w:rsid w:val="00765E72"/>
    <w:rsid w:val="00767B6D"/>
    <w:rsid w:val="007709F1"/>
    <w:rsid w:val="00773508"/>
    <w:rsid w:val="007945C7"/>
    <w:rsid w:val="00794EDC"/>
    <w:rsid w:val="00797A47"/>
    <w:rsid w:val="007A3A79"/>
    <w:rsid w:val="007A5B0B"/>
    <w:rsid w:val="007B0455"/>
    <w:rsid w:val="007B696F"/>
    <w:rsid w:val="007C0E05"/>
    <w:rsid w:val="007C0E2F"/>
    <w:rsid w:val="007C41EA"/>
    <w:rsid w:val="007C4362"/>
    <w:rsid w:val="007D177F"/>
    <w:rsid w:val="007D5089"/>
    <w:rsid w:val="007E32AD"/>
    <w:rsid w:val="007E4A40"/>
    <w:rsid w:val="007E4E3F"/>
    <w:rsid w:val="007E7EE5"/>
    <w:rsid w:val="007F1629"/>
    <w:rsid w:val="007F35CE"/>
    <w:rsid w:val="007F379A"/>
    <w:rsid w:val="007F6E05"/>
    <w:rsid w:val="00810DFF"/>
    <w:rsid w:val="008122BE"/>
    <w:rsid w:val="00813E1F"/>
    <w:rsid w:val="0081632C"/>
    <w:rsid w:val="00823432"/>
    <w:rsid w:val="008267B1"/>
    <w:rsid w:val="00832023"/>
    <w:rsid w:val="00836DBE"/>
    <w:rsid w:val="00840763"/>
    <w:rsid w:val="00840E2E"/>
    <w:rsid w:val="008439D4"/>
    <w:rsid w:val="00866C0D"/>
    <w:rsid w:val="00870908"/>
    <w:rsid w:val="00871002"/>
    <w:rsid w:val="00873E39"/>
    <w:rsid w:val="008849D1"/>
    <w:rsid w:val="00892786"/>
    <w:rsid w:val="008A1717"/>
    <w:rsid w:val="008B534E"/>
    <w:rsid w:val="008C2358"/>
    <w:rsid w:val="008C7CEE"/>
    <w:rsid w:val="008C7ED6"/>
    <w:rsid w:val="008D0340"/>
    <w:rsid w:val="008E2A16"/>
    <w:rsid w:val="008E78CE"/>
    <w:rsid w:val="008F0FB0"/>
    <w:rsid w:val="008F51C8"/>
    <w:rsid w:val="00902BC8"/>
    <w:rsid w:val="009038B8"/>
    <w:rsid w:val="0091143C"/>
    <w:rsid w:val="00917866"/>
    <w:rsid w:val="009214AC"/>
    <w:rsid w:val="00924D6B"/>
    <w:rsid w:val="009362CA"/>
    <w:rsid w:val="00940D5C"/>
    <w:rsid w:val="009439DC"/>
    <w:rsid w:val="00943C98"/>
    <w:rsid w:val="00944429"/>
    <w:rsid w:val="009455EA"/>
    <w:rsid w:val="00947B4A"/>
    <w:rsid w:val="0095632A"/>
    <w:rsid w:val="00963878"/>
    <w:rsid w:val="00976C26"/>
    <w:rsid w:val="009772C4"/>
    <w:rsid w:val="009778FB"/>
    <w:rsid w:val="00981E67"/>
    <w:rsid w:val="009852D1"/>
    <w:rsid w:val="0098616E"/>
    <w:rsid w:val="009876AE"/>
    <w:rsid w:val="00994F70"/>
    <w:rsid w:val="009A1A54"/>
    <w:rsid w:val="009A1EF2"/>
    <w:rsid w:val="009A329D"/>
    <w:rsid w:val="009A3EF9"/>
    <w:rsid w:val="009A6801"/>
    <w:rsid w:val="009B0B20"/>
    <w:rsid w:val="009B28F5"/>
    <w:rsid w:val="009B35A6"/>
    <w:rsid w:val="009B3F16"/>
    <w:rsid w:val="009C37F8"/>
    <w:rsid w:val="009D0367"/>
    <w:rsid w:val="009D0FCF"/>
    <w:rsid w:val="009D1BA8"/>
    <w:rsid w:val="009D40CE"/>
    <w:rsid w:val="009D596C"/>
    <w:rsid w:val="009E39E1"/>
    <w:rsid w:val="009E6517"/>
    <w:rsid w:val="009E6E89"/>
    <w:rsid w:val="009E72FE"/>
    <w:rsid w:val="009F4889"/>
    <w:rsid w:val="009F5A4F"/>
    <w:rsid w:val="00A04247"/>
    <w:rsid w:val="00A051D8"/>
    <w:rsid w:val="00A11E17"/>
    <w:rsid w:val="00A2038E"/>
    <w:rsid w:val="00A2146D"/>
    <w:rsid w:val="00A247AF"/>
    <w:rsid w:val="00A349DD"/>
    <w:rsid w:val="00A35641"/>
    <w:rsid w:val="00A37C99"/>
    <w:rsid w:val="00A464B1"/>
    <w:rsid w:val="00A537BB"/>
    <w:rsid w:val="00A54810"/>
    <w:rsid w:val="00A7016D"/>
    <w:rsid w:val="00A75542"/>
    <w:rsid w:val="00A75FD6"/>
    <w:rsid w:val="00A76BCF"/>
    <w:rsid w:val="00A8092E"/>
    <w:rsid w:val="00A80C01"/>
    <w:rsid w:val="00A944F4"/>
    <w:rsid w:val="00AA1350"/>
    <w:rsid w:val="00AA31AA"/>
    <w:rsid w:val="00AA73D0"/>
    <w:rsid w:val="00AA7F26"/>
    <w:rsid w:val="00AB7A25"/>
    <w:rsid w:val="00AC78DC"/>
    <w:rsid w:val="00AE33CC"/>
    <w:rsid w:val="00AE4758"/>
    <w:rsid w:val="00AF0D29"/>
    <w:rsid w:val="00AF2F1F"/>
    <w:rsid w:val="00B0228B"/>
    <w:rsid w:val="00B03AE8"/>
    <w:rsid w:val="00B06368"/>
    <w:rsid w:val="00B1698B"/>
    <w:rsid w:val="00B337A5"/>
    <w:rsid w:val="00B528CE"/>
    <w:rsid w:val="00B5373F"/>
    <w:rsid w:val="00B53ED1"/>
    <w:rsid w:val="00B5689E"/>
    <w:rsid w:val="00B6084C"/>
    <w:rsid w:val="00B64BB6"/>
    <w:rsid w:val="00B658C8"/>
    <w:rsid w:val="00B71349"/>
    <w:rsid w:val="00B752A9"/>
    <w:rsid w:val="00B8042A"/>
    <w:rsid w:val="00B975B3"/>
    <w:rsid w:val="00BA47A8"/>
    <w:rsid w:val="00BB0654"/>
    <w:rsid w:val="00BB187D"/>
    <w:rsid w:val="00BB2632"/>
    <w:rsid w:val="00BB4739"/>
    <w:rsid w:val="00BB499A"/>
    <w:rsid w:val="00BC1A96"/>
    <w:rsid w:val="00BC6AD3"/>
    <w:rsid w:val="00BD2195"/>
    <w:rsid w:val="00BD422D"/>
    <w:rsid w:val="00BD5C2C"/>
    <w:rsid w:val="00BD6835"/>
    <w:rsid w:val="00BE0094"/>
    <w:rsid w:val="00BE1456"/>
    <w:rsid w:val="00BE1EEA"/>
    <w:rsid w:val="00BE52CD"/>
    <w:rsid w:val="00BF20C1"/>
    <w:rsid w:val="00BF4B7B"/>
    <w:rsid w:val="00BF50E0"/>
    <w:rsid w:val="00BF69A1"/>
    <w:rsid w:val="00BF74FA"/>
    <w:rsid w:val="00C035E7"/>
    <w:rsid w:val="00C0533B"/>
    <w:rsid w:val="00C07DC6"/>
    <w:rsid w:val="00C208DA"/>
    <w:rsid w:val="00C20C72"/>
    <w:rsid w:val="00C22F5E"/>
    <w:rsid w:val="00C256CE"/>
    <w:rsid w:val="00C40C48"/>
    <w:rsid w:val="00C42473"/>
    <w:rsid w:val="00C501C3"/>
    <w:rsid w:val="00C50345"/>
    <w:rsid w:val="00C53380"/>
    <w:rsid w:val="00C53B06"/>
    <w:rsid w:val="00C5444A"/>
    <w:rsid w:val="00C5626A"/>
    <w:rsid w:val="00C62852"/>
    <w:rsid w:val="00C800D5"/>
    <w:rsid w:val="00C801AB"/>
    <w:rsid w:val="00C813A3"/>
    <w:rsid w:val="00C92E02"/>
    <w:rsid w:val="00CA5C19"/>
    <w:rsid w:val="00CB68B2"/>
    <w:rsid w:val="00CC0952"/>
    <w:rsid w:val="00CC0FB3"/>
    <w:rsid w:val="00CC16F5"/>
    <w:rsid w:val="00CC235D"/>
    <w:rsid w:val="00CC2439"/>
    <w:rsid w:val="00CC76C7"/>
    <w:rsid w:val="00CD145A"/>
    <w:rsid w:val="00CD68FA"/>
    <w:rsid w:val="00CD6D6E"/>
    <w:rsid w:val="00CF2AB3"/>
    <w:rsid w:val="00CF439E"/>
    <w:rsid w:val="00CF6296"/>
    <w:rsid w:val="00D01A52"/>
    <w:rsid w:val="00D04482"/>
    <w:rsid w:val="00D05840"/>
    <w:rsid w:val="00D065F7"/>
    <w:rsid w:val="00D121CB"/>
    <w:rsid w:val="00D27983"/>
    <w:rsid w:val="00D30D01"/>
    <w:rsid w:val="00D36775"/>
    <w:rsid w:val="00D3723C"/>
    <w:rsid w:val="00D37454"/>
    <w:rsid w:val="00D409B8"/>
    <w:rsid w:val="00D50088"/>
    <w:rsid w:val="00D50FA6"/>
    <w:rsid w:val="00D51DB2"/>
    <w:rsid w:val="00D56746"/>
    <w:rsid w:val="00D57F0F"/>
    <w:rsid w:val="00D60E05"/>
    <w:rsid w:val="00D64C97"/>
    <w:rsid w:val="00D65CEF"/>
    <w:rsid w:val="00D75F7C"/>
    <w:rsid w:val="00D80006"/>
    <w:rsid w:val="00D80721"/>
    <w:rsid w:val="00D84E2F"/>
    <w:rsid w:val="00D876A4"/>
    <w:rsid w:val="00DA29D1"/>
    <w:rsid w:val="00DB224F"/>
    <w:rsid w:val="00DB2A57"/>
    <w:rsid w:val="00DB50C0"/>
    <w:rsid w:val="00DC2CDE"/>
    <w:rsid w:val="00DD1E75"/>
    <w:rsid w:val="00DD41D6"/>
    <w:rsid w:val="00DD6E1F"/>
    <w:rsid w:val="00DE335C"/>
    <w:rsid w:val="00DE6CB0"/>
    <w:rsid w:val="00DF140D"/>
    <w:rsid w:val="00E02307"/>
    <w:rsid w:val="00E0424C"/>
    <w:rsid w:val="00E109C4"/>
    <w:rsid w:val="00E145C0"/>
    <w:rsid w:val="00E31C71"/>
    <w:rsid w:val="00E3279C"/>
    <w:rsid w:val="00E36FEA"/>
    <w:rsid w:val="00E37D85"/>
    <w:rsid w:val="00E40397"/>
    <w:rsid w:val="00E43BDE"/>
    <w:rsid w:val="00E55279"/>
    <w:rsid w:val="00E6026D"/>
    <w:rsid w:val="00E7054D"/>
    <w:rsid w:val="00E7414E"/>
    <w:rsid w:val="00E80334"/>
    <w:rsid w:val="00E83AAC"/>
    <w:rsid w:val="00E869A4"/>
    <w:rsid w:val="00E94770"/>
    <w:rsid w:val="00EA45E8"/>
    <w:rsid w:val="00EB05B9"/>
    <w:rsid w:val="00EB0827"/>
    <w:rsid w:val="00EB3A29"/>
    <w:rsid w:val="00EB492E"/>
    <w:rsid w:val="00EC443A"/>
    <w:rsid w:val="00ED1C61"/>
    <w:rsid w:val="00ED74A8"/>
    <w:rsid w:val="00EE4ED2"/>
    <w:rsid w:val="00EF059F"/>
    <w:rsid w:val="00EF0AAE"/>
    <w:rsid w:val="00EF4BD9"/>
    <w:rsid w:val="00EF7EBA"/>
    <w:rsid w:val="00F11E0A"/>
    <w:rsid w:val="00F217BE"/>
    <w:rsid w:val="00F26093"/>
    <w:rsid w:val="00F267DA"/>
    <w:rsid w:val="00F310BC"/>
    <w:rsid w:val="00F3579B"/>
    <w:rsid w:val="00F3753C"/>
    <w:rsid w:val="00F37547"/>
    <w:rsid w:val="00F42A56"/>
    <w:rsid w:val="00F547DE"/>
    <w:rsid w:val="00F57ED6"/>
    <w:rsid w:val="00F64C91"/>
    <w:rsid w:val="00F65EA8"/>
    <w:rsid w:val="00F7042C"/>
    <w:rsid w:val="00F746AD"/>
    <w:rsid w:val="00F8035F"/>
    <w:rsid w:val="00F878F4"/>
    <w:rsid w:val="00F93B08"/>
    <w:rsid w:val="00F94EAF"/>
    <w:rsid w:val="00F960CC"/>
    <w:rsid w:val="00FA0E05"/>
    <w:rsid w:val="00FA127B"/>
    <w:rsid w:val="00FA664C"/>
    <w:rsid w:val="00FA7B77"/>
    <w:rsid w:val="00FB1BDB"/>
    <w:rsid w:val="00FB2E55"/>
    <w:rsid w:val="00FC1E7D"/>
    <w:rsid w:val="00FC30DD"/>
    <w:rsid w:val="00FC475B"/>
    <w:rsid w:val="00FD138D"/>
    <w:rsid w:val="00FE1538"/>
    <w:rsid w:val="00FE2C8C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0636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06368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</w:rPr>
  </w:style>
  <w:style w:type="table" w:styleId="a5">
    <w:name w:val="Table Grid"/>
    <w:basedOn w:val="a1"/>
    <w:rsid w:val="009B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1 см"/>
    <w:basedOn w:val="a"/>
    <w:rsid w:val="009B28F5"/>
    <w:pPr>
      <w:ind w:firstLine="567"/>
      <w:jc w:val="both"/>
    </w:pPr>
    <w:rPr>
      <w:sz w:val="28"/>
      <w:szCs w:val="20"/>
    </w:rPr>
  </w:style>
  <w:style w:type="paragraph" w:styleId="a6">
    <w:name w:val="Normal (Web)"/>
    <w:basedOn w:val="a"/>
    <w:rsid w:val="00C40C48"/>
    <w:pPr>
      <w:spacing w:before="100" w:beforeAutospacing="1" w:after="100" w:afterAutospacing="1"/>
      <w:jc w:val="both"/>
    </w:pPr>
  </w:style>
  <w:style w:type="character" w:styleId="a7">
    <w:name w:val="Strong"/>
    <w:qFormat/>
    <w:rsid w:val="000A26A3"/>
    <w:rPr>
      <w:b/>
      <w:bCs/>
    </w:rPr>
  </w:style>
  <w:style w:type="character" w:styleId="a8">
    <w:name w:val="Emphasis"/>
    <w:qFormat/>
    <w:rsid w:val="007C0E2F"/>
    <w:rPr>
      <w:i/>
      <w:iCs/>
    </w:rPr>
  </w:style>
  <w:style w:type="paragraph" w:styleId="a9">
    <w:name w:val="caption"/>
    <w:basedOn w:val="a"/>
    <w:next w:val="a"/>
    <w:semiHidden/>
    <w:unhideWhenUsed/>
    <w:qFormat/>
    <w:rsid w:val="00073BD7"/>
    <w:rPr>
      <w:b/>
      <w:bCs/>
      <w:sz w:val="20"/>
      <w:szCs w:val="20"/>
    </w:rPr>
  </w:style>
  <w:style w:type="paragraph" w:styleId="aa">
    <w:name w:val="Balloon Text"/>
    <w:basedOn w:val="a"/>
    <w:link w:val="ab"/>
    <w:rsid w:val="00616F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16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5951</Words>
  <Characters>33922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в 5 классе </vt:lpstr>
    </vt:vector>
  </TitlesOfParts>
  <Company>iro</Company>
  <LinksUpToDate>false</LinksUpToDate>
  <CharactersWithSpaces>39794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в 5 классе</dc:title>
  <dc:creator>human</dc:creator>
  <cp:lastModifiedBy>User</cp:lastModifiedBy>
  <cp:revision>2</cp:revision>
  <cp:lastPrinted>2017-11-14T15:06:00Z</cp:lastPrinted>
  <dcterms:created xsi:type="dcterms:W3CDTF">2021-10-28T07:04:00Z</dcterms:created>
  <dcterms:modified xsi:type="dcterms:W3CDTF">2021-10-28T07:04:00Z</dcterms:modified>
</cp:coreProperties>
</file>